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5A5B3" w14:textId="77777777" w:rsidR="00955F7B" w:rsidRPr="00AF2367" w:rsidRDefault="00585B2C" w:rsidP="00955F7B">
      <w:pPr>
        <w:spacing w:line="360" w:lineRule="auto"/>
        <w:jc w:val="center"/>
      </w:pPr>
      <w:r w:rsidRPr="00AF2367">
        <w:rPr>
          <w:rFonts w:eastAsia="SimSun"/>
          <w:kern w:val="3"/>
          <w:lang w:eastAsia="zh-CN" w:bidi="hi-IN"/>
        </w:rPr>
        <w:t xml:space="preserve"> </w:t>
      </w:r>
      <w:r w:rsidR="00955F7B" w:rsidRPr="00AF2367">
        <w:t>Umowa nr                   /2026</w:t>
      </w:r>
    </w:p>
    <w:p w14:paraId="2A12A237" w14:textId="77777777" w:rsidR="00955F7B" w:rsidRPr="00AF2367" w:rsidRDefault="00955F7B" w:rsidP="00955F7B">
      <w:pPr>
        <w:spacing w:line="360" w:lineRule="auto"/>
      </w:pPr>
    </w:p>
    <w:p w14:paraId="27E5D7D2" w14:textId="77777777" w:rsidR="00955F7B" w:rsidRPr="00AF2367" w:rsidRDefault="00955F7B" w:rsidP="00955F7B">
      <w:pPr>
        <w:spacing w:line="360" w:lineRule="auto"/>
        <w:jc w:val="both"/>
      </w:pPr>
      <w:r w:rsidRPr="00AF2367">
        <w:rPr>
          <w:rFonts w:eastAsia="Arial Unicode MS"/>
          <w:color w:val="000000"/>
          <w:lang w:eastAsia="zh-CN"/>
        </w:rPr>
        <w:t>Zawarta w dniu                    2026 r. w Opolu pomiędzy:</w:t>
      </w:r>
    </w:p>
    <w:p w14:paraId="379563D6" w14:textId="135B469E" w:rsidR="00955F7B" w:rsidRDefault="00955F7B" w:rsidP="00955F7B">
      <w:pPr>
        <w:spacing w:line="360" w:lineRule="auto"/>
        <w:jc w:val="both"/>
        <w:rPr>
          <w:color w:val="000000"/>
        </w:rPr>
      </w:pPr>
      <w:r w:rsidRPr="00AF2367">
        <w:rPr>
          <w:b/>
          <w:bCs/>
          <w:color w:val="000000"/>
        </w:rPr>
        <w:t>Ogrodem Zoologicznym w Opolu sp. z o.o.</w:t>
      </w:r>
      <w:r w:rsidRPr="00AF2367">
        <w:rPr>
          <w:color w:val="000000"/>
        </w:rPr>
        <w:t xml:space="preserve"> z siedzibą w Opolu, ul. Spacerowa 10,</w:t>
      </w:r>
      <w:r w:rsidR="003E7162">
        <w:rPr>
          <w:color w:val="000000"/>
        </w:rPr>
        <w:t xml:space="preserve"> 45- 094 Opole, </w:t>
      </w:r>
      <w:r w:rsidRPr="00AF2367">
        <w:rPr>
          <w:color w:val="000000"/>
        </w:rPr>
        <w:t xml:space="preserve">wpisaną do rejestru przedsiębiorców prowadzonego przez Sąd Rejonowy w Opolu, Wydział VIII Gospodarczy Krajowego Rejestru Sądowego, pod nr KRS 0001220054, NIP: 7543385114 oraz REGON 543731938, kapitał zakładowy </w:t>
      </w:r>
      <w:r w:rsidR="00443799" w:rsidRPr="00AF2367">
        <w:rPr>
          <w:color w:val="000000"/>
        </w:rPr>
        <w:t xml:space="preserve">w </w:t>
      </w:r>
      <w:r w:rsidRPr="00AF2367">
        <w:rPr>
          <w:color w:val="000000"/>
        </w:rPr>
        <w:t xml:space="preserve">wysokości 50.000,00 zł, </w:t>
      </w:r>
      <w:r w:rsidR="003E7162">
        <w:rPr>
          <w:color w:val="000000"/>
        </w:rPr>
        <w:t xml:space="preserve">(wydruk z KRS stanowi załącznik nr </w:t>
      </w:r>
      <w:r w:rsidR="005875CE">
        <w:rPr>
          <w:color w:val="000000"/>
        </w:rPr>
        <w:t>4</w:t>
      </w:r>
      <w:r w:rsidR="003E7162">
        <w:rPr>
          <w:color w:val="000000"/>
        </w:rPr>
        <w:t xml:space="preserve"> do umowy),</w:t>
      </w:r>
    </w:p>
    <w:p w14:paraId="338AA9AC" w14:textId="372FD7A7" w:rsidR="003E7162" w:rsidRPr="00AF2367" w:rsidRDefault="003E7162" w:rsidP="00955F7B">
      <w:pPr>
        <w:spacing w:line="360" w:lineRule="auto"/>
        <w:jc w:val="both"/>
        <w:rPr>
          <w:color w:val="000000"/>
        </w:rPr>
      </w:pPr>
      <w:r>
        <w:rPr>
          <w:color w:val="000000"/>
        </w:rPr>
        <w:t xml:space="preserve">reprezentowaną przez </w:t>
      </w:r>
    </w:p>
    <w:p w14:paraId="2C895356" w14:textId="77777777" w:rsidR="003E7162" w:rsidRDefault="00955F7B" w:rsidP="00955F7B">
      <w:pPr>
        <w:spacing w:line="360" w:lineRule="auto"/>
        <w:jc w:val="both"/>
        <w:rPr>
          <w:color w:val="000000"/>
        </w:rPr>
      </w:pPr>
      <w:r w:rsidRPr="00AF2367">
        <w:rPr>
          <w:color w:val="000000"/>
        </w:rPr>
        <w:t>Aleksandrę Czechowską – Prezesa Zarządu</w:t>
      </w:r>
    </w:p>
    <w:p w14:paraId="0A7FE31A" w14:textId="22D8E48A" w:rsidR="003E7162" w:rsidRPr="00AF2367" w:rsidRDefault="003E7162" w:rsidP="003E7162">
      <w:pPr>
        <w:spacing w:line="360" w:lineRule="auto"/>
        <w:jc w:val="both"/>
        <w:rPr>
          <w:color w:val="000000"/>
        </w:rPr>
      </w:pPr>
      <w:r w:rsidRPr="00AF2367">
        <w:rPr>
          <w:color w:val="000000"/>
        </w:rPr>
        <w:t xml:space="preserve">zwaną dalej </w:t>
      </w:r>
      <w:r w:rsidRPr="00AF2367">
        <w:rPr>
          <w:b/>
          <w:bCs/>
          <w:color w:val="000000"/>
        </w:rPr>
        <w:t>Zamawiającym</w:t>
      </w:r>
      <w:r>
        <w:rPr>
          <w:b/>
          <w:bCs/>
          <w:color w:val="000000"/>
        </w:rPr>
        <w:t xml:space="preserve"> albo Spółką,</w:t>
      </w:r>
    </w:p>
    <w:p w14:paraId="723C4E57" w14:textId="2C16F9D9" w:rsidR="00955F7B" w:rsidRPr="00AF2367" w:rsidRDefault="00955F7B" w:rsidP="00955F7B">
      <w:pPr>
        <w:spacing w:line="360" w:lineRule="auto"/>
        <w:jc w:val="both"/>
        <w:rPr>
          <w:color w:val="000000"/>
        </w:rPr>
      </w:pPr>
    </w:p>
    <w:p w14:paraId="0E964C2E" w14:textId="77777777" w:rsidR="00955F7B" w:rsidRPr="00AF2367" w:rsidRDefault="00955F7B" w:rsidP="00955F7B">
      <w:pPr>
        <w:spacing w:line="360" w:lineRule="auto"/>
        <w:jc w:val="both"/>
      </w:pPr>
      <w:r w:rsidRPr="00AF2367">
        <w:t>a</w:t>
      </w:r>
    </w:p>
    <w:p w14:paraId="36F53BD5" w14:textId="77777777" w:rsidR="00955F7B" w:rsidRPr="00AF2367" w:rsidRDefault="00955F7B" w:rsidP="00955F7B">
      <w:pPr>
        <w:spacing w:line="360" w:lineRule="auto"/>
        <w:jc w:val="both"/>
      </w:pPr>
      <w:r w:rsidRPr="00AF2367">
        <w:t>…………………………………………………………………………………………………</w:t>
      </w:r>
    </w:p>
    <w:p w14:paraId="790519EA" w14:textId="4DDD8C54" w:rsidR="00955F7B" w:rsidRPr="00AF2367" w:rsidRDefault="00955F7B" w:rsidP="00955F7B">
      <w:pPr>
        <w:suppressAutoHyphens/>
        <w:autoSpaceDE w:val="0"/>
        <w:spacing w:line="360" w:lineRule="auto"/>
        <w:jc w:val="both"/>
        <w:rPr>
          <w:i/>
          <w:iCs/>
          <w:lang w:eastAsia="zh-CN"/>
        </w:rPr>
      </w:pPr>
      <w:r w:rsidRPr="00AF2367">
        <w:rPr>
          <w:i/>
          <w:iCs/>
          <w:lang w:eastAsia="zh-CN"/>
        </w:rPr>
        <w:t>(w razie gdy przedsiębiorca jest osobą fizyczną wpisać: imię i nazwisko, firmę pod</w:t>
      </w:r>
      <w:r w:rsidRPr="00AF2367">
        <w:rPr>
          <w:i/>
          <w:iCs/>
          <w:color w:val="000000"/>
          <w:lang w:eastAsia="zh-CN"/>
        </w:rPr>
        <w:t xml:space="preserve"> jaką prowadzona jest działalność gospodarcza, stałe miejsce wykonywania działalności gospodarczej, adres do doręczeń, adnotację, że przedsiębiorca jest wpisany do Centralnej Ewidencji i Informacji o Działalności Gospodarczej, NIP; w razie gdy przedsiębiorca jest spółką prawa handlowego wpisać: firmę, adres siedziby spółki, numer w rejestrze przedsiębiorców Krajowego Rejestru Sądowego, REGON, NIP oraz w przypadku spółki z o. o. wysokość kapitału zakładowego, a w przypadku spółki akcyjnej także wysokość kapitału </w:t>
      </w:r>
      <w:r w:rsidRPr="00AF2367">
        <w:rPr>
          <w:i/>
          <w:iCs/>
          <w:lang w:eastAsia="zh-CN"/>
        </w:rPr>
        <w:t>wpłaconego, należy dołączyć wydruk z odpowiedniego rejestru, który będzie stanowił załącznik nr</w:t>
      </w:r>
      <w:r w:rsidR="005875CE">
        <w:rPr>
          <w:i/>
          <w:iCs/>
          <w:lang w:eastAsia="zh-CN"/>
        </w:rPr>
        <w:t xml:space="preserve">3 </w:t>
      </w:r>
      <w:r w:rsidRPr="00AF2367">
        <w:rPr>
          <w:i/>
          <w:iCs/>
          <w:lang w:eastAsia="zh-CN"/>
        </w:rPr>
        <w:t xml:space="preserve">do Umowy) </w:t>
      </w:r>
    </w:p>
    <w:p w14:paraId="53C02768" w14:textId="77777777" w:rsidR="00955F7B" w:rsidRPr="00AF2367" w:rsidRDefault="00955F7B" w:rsidP="00955F7B">
      <w:pPr>
        <w:spacing w:line="360" w:lineRule="auto"/>
        <w:jc w:val="both"/>
      </w:pPr>
      <w:r w:rsidRPr="00AF2367">
        <w:t xml:space="preserve">zwanym dalej </w:t>
      </w:r>
      <w:r w:rsidRPr="00AF2367">
        <w:rPr>
          <w:b/>
          <w:bCs/>
        </w:rPr>
        <w:t>Wykonawcą</w:t>
      </w:r>
      <w:r w:rsidRPr="00AF2367">
        <w:t xml:space="preserve">, </w:t>
      </w:r>
    </w:p>
    <w:p w14:paraId="0DB4B54C" w14:textId="77777777" w:rsidR="00955F7B" w:rsidRPr="00AF2367" w:rsidRDefault="00955F7B" w:rsidP="00955F7B">
      <w:pPr>
        <w:pStyle w:val="Default"/>
        <w:spacing w:line="360" w:lineRule="auto"/>
        <w:jc w:val="both"/>
      </w:pPr>
      <w:r w:rsidRPr="00AF2367">
        <w:t xml:space="preserve">łącznie zwanymi dalej Stronami, </w:t>
      </w:r>
    </w:p>
    <w:p w14:paraId="689BE964" w14:textId="77777777" w:rsidR="00955F7B" w:rsidRPr="00AF2367" w:rsidRDefault="00955F7B" w:rsidP="00955F7B">
      <w:pPr>
        <w:spacing w:line="360" w:lineRule="auto"/>
      </w:pPr>
    </w:p>
    <w:p w14:paraId="375196EC" w14:textId="5017BB31" w:rsidR="003E457F" w:rsidRPr="00AF2367" w:rsidRDefault="00955F7B" w:rsidP="00955F7B">
      <w:pPr>
        <w:suppressAutoHyphens/>
        <w:autoSpaceDE w:val="0"/>
        <w:spacing w:line="360" w:lineRule="auto"/>
        <w:jc w:val="both"/>
        <w:rPr>
          <w:lang w:eastAsia="zh-CN"/>
        </w:rPr>
      </w:pPr>
      <w:r w:rsidRPr="00AF2367">
        <w:rPr>
          <w:lang w:eastAsia="zh-CN"/>
        </w:rPr>
        <w:t>w wyniku wyboru Wykonawcy w postępowaniu o udzielenie zamówienia publicznego przeprowadzonego w trybie podstawowym</w:t>
      </w:r>
      <w:r w:rsidR="00C867EE" w:rsidRPr="00AF2367">
        <w:rPr>
          <w:lang w:eastAsia="zh-CN"/>
        </w:rPr>
        <w:t>,</w:t>
      </w:r>
      <w:r w:rsidRPr="00AF2367">
        <w:rPr>
          <w:lang w:eastAsia="zh-CN"/>
        </w:rPr>
        <w:t xml:space="preserve"> o jakim stanowi art. 275 pkt 1 ustawy z dnia </w:t>
      </w:r>
      <w:r w:rsidRPr="00AF2367">
        <w:rPr>
          <w:lang w:eastAsia="zh-CN"/>
        </w:rPr>
        <w:br/>
        <w:t xml:space="preserve">11 września 2019 r. - Prawo zamówień publicznych (Dz. U. z 2024 r. poz. 1320 z </w:t>
      </w:r>
      <w:proofErr w:type="spellStart"/>
      <w:r w:rsidRPr="00AF2367">
        <w:rPr>
          <w:lang w:eastAsia="zh-CN"/>
        </w:rPr>
        <w:t>późn</w:t>
      </w:r>
      <w:proofErr w:type="spellEnd"/>
      <w:r w:rsidRPr="00AF2367">
        <w:rPr>
          <w:lang w:eastAsia="zh-CN"/>
        </w:rPr>
        <w:t xml:space="preserve">. zm.) – zwanej dalej ustawą </w:t>
      </w:r>
      <w:proofErr w:type="spellStart"/>
      <w:r w:rsidRPr="00AF2367">
        <w:rPr>
          <w:lang w:eastAsia="zh-CN"/>
        </w:rPr>
        <w:t>pzp</w:t>
      </w:r>
      <w:proofErr w:type="spellEnd"/>
      <w:r w:rsidRPr="00AF2367">
        <w:rPr>
          <w:lang w:eastAsia="zh-CN"/>
        </w:rPr>
        <w:t>, została zawarta umowa, o następującej treści:</w:t>
      </w:r>
    </w:p>
    <w:p w14:paraId="2EAD00E4" w14:textId="77777777" w:rsidR="00955F7B" w:rsidRDefault="00955F7B" w:rsidP="00955F7B">
      <w:pPr>
        <w:spacing w:line="360" w:lineRule="auto"/>
      </w:pPr>
    </w:p>
    <w:p w14:paraId="39753060" w14:textId="77777777" w:rsidR="003E457F" w:rsidRDefault="003E457F" w:rsidP="00955F7B">
      <w:pPr>
        <w:spacing w:line="360" w:lineRule="auto"/>
      </w:pPr>
    </w:p>
    <w:p w14:paraId="5FCDAA17" w14:textId="77777777" w:rsidR="003E457F" w:rsidRDefault="003E457F" w:rsidP="00955F7B">
      <w:pPr>
        <w:spacing w:line="360" w:lineRule="auto"/>
      </w:pPr>
    </w:p>
    <w:p w14:paraId="70031EAD" w14:textId="77777777" w:rsidR="003E457F" w:rsidRDefault="003E457F" w:rsidP="00955F7B">
      <w:pPr>
        <w:spacing w:line="360" w:lineRule="auto"/>
      </w:pPr>
    </w:p>
    <w:p w14:paraId="42BCC962" w14:textId="77777777" w:rsidR="003E457F" w:rsidRPr="00AF2367" w:rsidRDefault="003E457F" w:rsidP="00955F7B">
      <w:pPr>
        <w:spacing w:line="360" w:lineRule="auto"/>
      </w:pPr>
    </w:p>
    <w:p w14:paraId="3E0802DF" w14:textId="77777777" w:rsidR="00955F7B" w:rsidRPr="00AF2367" w:rsidRDefault="00955F7B" w:rsidP="00955F7B">
      <w:pPr>
        <w:suppressAutoHyphens/>
        <w:autoSpaceDE w:val="0"/>
        <w:spacing w:line="360" w:lineRule="auto"/>
        <w:jc w:val="center"/>
        <w:rPr>
          <w:color w:val="000000"/>
          <w:lang w:eastAsia="zh-CN"/>
        </w:rPr>
      </w:pPr>
      <w:r w:rsidRPr="00AF2367">
        <w:rPr>
          <w:b/>
          <w:bCs/>
          <w:color w:val="000000"/>
          <w:lang w:eastAsia="zh-CN"/>
        </w:rPr>
        <w:t>§ 1</w:t>
      </w:r>
    </w:p>
    <w:p w14:paraId="528CBA72" w14:textId="1E294E95" w:rsidR="00955F7B" w:rsidRPr="00AF2367" w:rsidRDefault="00955F7B" w:rsidP="00443799">
      <w:pPr>
        <w:suppressAutoHyphens/>
        <w:autoSpaceDE w:val="0"/>
        <w:spacing w:line="360" w:lineRule="auto"/>
        <w:jc w:val="center"/>
        <w:rPr>
          <w:color w:val="000000"/>
          <w:lang w:eastAsia="zh-CN"/>
        </w:rPr>
      </w:pPr>
      <w:r w:rsidRPr="00AF2367">
        <w:rPr>
          <w:b/>
          <w:bCs/>
          <w:color w:val="000000"/>
          <w:lang w:eastAsia="zh-CN"/>
        </w:rPr>
        <w:lastRenderedPageBreak/>
        <w:t>Przedmiot umowy</w:t>
      </w:r>
    </w:p>
    <w:p w14:paraId="3961C729" w14:textId="0090E961" w:rsidR="00443799" w:rsidRPr="00AF2367" w:rsidRDefault="00443799" w:rsidP="00443799">
      <w:pPr>
        <w:pStyle w:val="Akapitzlist"/>
        <w:numPr>
          <w:ilvl w:val="0"/>
          <w:numId w:val="11"/>
        </w:numPr>
        <w:suppressAutoHyphens/>
        <w:spacing w:line="360" w:lineRule="auto"/>
        <w:ind w:left="426"/>
        <w:jc w:val="both"/>
        <w:rPr>
          <w:b/>
          <w:bCs/>
        </w:rPr>
      </w:pPr>
      <w:bookmarkStart w:id="0" w:name="bookmark2"/>
      <w:r w:rsidRPr="00AF2367">
        <w:rPr>
          <w:rStyle w:val="Nagwek1"/>
          <w:rFonts w:ascii="Times New Roman" w:hAnsi="Times New Roman" w:cs="Times New Roman"/>
          <w:b w:val="0"/>
          <w:bCs w:val="0"/>
          <w:sz w:val="24"/>
          <w:szCs w:val="24"/>
        </w:rPr>
        <w:t xml:space="preserve">Przedmiotem umowy są: </w:t>
      </w:r>
      <w:bookmarkEnd w:id="0"/>
      <w:r w:rsidRPr="00AF2367">
        <w:rPr>
          <w:rFonts w:eastAsia="SimSun"/>
          <w:color w:val="000000"/>
          <w:kern w:val="2"/>
          <w:lang w:eastAsia="zh-CN" w:bidi="hi-IN"/>
        </w:rPr>
        <w:t>sukcesywne dostawy soli akwarystycznej i chemii do uzdatniania wody do Ogrodu Zoologicznego w Opolu Spółka z ograniczoną odpowiedzialnością</w:t>
      </w:r>
      <w:r w:rsidR="003D00E8">
        <w:rPr>
          <w:rFonts w:eastAsia="SimSun"/>
          <w:color w:val="000000"/>
          <w:kern w:val="2"/>
          <w:lang w:eastAsia="zh-CN" w:bidi="hi-IN"/>
        </w:rPr>
        <w:t xml:space="preserve"> </w:t>
      </w:r>
      <w:r w:rsidR="003D00E8">
        <w:t>(zwanym dalej: Ogrodem Zoologicznym</w:t>
      </w:r>
      <w:proofErr w:type="gramStart"/>
      <w:r w:rsidR="003D00E8">
        <w:t>)</w:t>
      </w:r>
      <w:r w:rsidR="003D00E8" w:rsidRPr="00670F3A">
        <w:t>,</w:t>
      </w:r>
      <w:r w:rsidRPr="00AF2367">
        <w:rPr>
          <w:rFonts w:eastAsia="SimSun"/>
          <w:color w:val="000000"/>
          <w:kern w:val="2"/>
          <w:lang w:eastAsia="zh-CN" w:bidi="hi-IN"/>
        </w:rPr>
        <w:t>.</w:t>
      </w:r>
      <w:proofErr w:type="gramEnd"/>
    </w:p>
    <w:p w14:paraId="23BAB4A0" w14:textId="23ACDB32" w:rsidR="00443799" w:rsidRPr="00AF2367" w:rsidRDefault="00443799" w:rsidP="00443799">
      <w:pPr>
        <w:pStyle w:val="Akapitzlist"/>
        <w:numPr>
          <w:ilvl w:val="0"/>
          <w:numId w:val="11"/>
        </w:numPr>
        <w:suppressAutoHyphens/>
        <w:spacing w:line="360" w:lineRule="auto"/>
        <w:ind w:left="426"/>
        <w:jc w:val="both"/>
      </w:pPr>
      <w:r w:rsidRPr="00AF2367">
        <w:rPr>
          <w:rStyle w:val="Teksttreci"/>
          <w:rFonts w:ascii="Times New Roman" w:hAnsi="Times New Roman" w:cs="Times New Roman"/>
          <w:sz w:val="24"/>
          <w:szCs w:val="24"/>
        </w:rPr>
        <w:t>Zamawiający zleca, a Wykonawca zobowiązuje się do realizacji dostaw:</w:t>
      </w:r>
    </w:p>
    <w:p w14:paraId="4CB0344B" w14:textId="77777777" w:rsidR="00443799" w:rsidRPr="00AF2367" w:rsidRDefault="00443799" w:rsidP="00443799">
      <w:pPr>
        <w:pStyle w:val="Teksttreci0"/>
        <w:numPr>
          <w:ilvl w:val="0"/>
          <w:numId w:val="41"/>
        </w:numPr>
        <w:contextualSpacing/>
        <w:jc w:val="both"/>
        <w:rPr>
          <w:rStyle w:val="Teksttreci"/>
          <w:rFonts w:ascii="Times New Roman" w:hAnsi="Times New Roman" w:cs="Times New Roman"/>
          <w:sz w:val="24"/>
          <w:szCs w:val="24"/>
        </w:rPr>
      </w:pPr>
      <w:r w:rsidRPr="00AF2367">
        <w:rPr>
          <w:rStyle w:val="Teksttreci"/>
          <w:rFonts w:ascii="Times New Roman" w:hAnsi="Times New Roman" w:cs="Times New Roman"/>
          <w:sz w:val="24"/>
          <w:szCs w:val="24"/>
        </w:rPr>
        <w:t>w części nr 1: ………………………….</w:t>
      </w:r>
    </w:p>
    <w:p w14:paraId="1ED2F6BE" w14:textId="77777777" w:rsidR="00443799" w:rsidRPr="00AF2367" w:rsidRDefault="00443799" w:rsidP="00443799">
      <w:pPr>
        <w:pStyle w:val="Teksttreci0"/>
        <w:numPr>
          <w:ilvl w:val="0"/>
          <w:numId w:val="41"/>
        </w:numPr>
        <w:contextualSpacing/>
        <w:jc w:val="both"/>
        <w:rPr>
          <w:rStyle w:val="Teksttreci"/>
          <w:rFonts w:ascii="Times New Roman" w:hAnsi="Times New Roman" w:cs="Times New Roman"/>
          <w:sz w:val="24"/>
          <w:szCs w:val="24"/>
        </w:rPr>
      </w:pPr>
      <w:r w:rsidRPr="00AF2367">
        <w:rPr>
          <w:rStyle w:val="Teksttreci"/>
          <w:rFonts w:ascii="Times New Roman" w:hAnsi="Times New Roman" w:cs="Times New Roman"/>
          <w:sz w:val="24"/>
          <w:szCs w:val="24"/>
        </w:rPr>
        <w:t xml:space="preserve">w części nr </w:t>
      </w:r>
      <w:proofErr w:type="gramStart"/>
      <w:r w:rsidRPr="00AF2367">
        <w:rPr>
          <w:rStyle w:val="Teksttreci"/>
          <w:rFonts w:ascii="Times New Roman" w:hAnsi="Times New Roman" w:cs="Times New Roman"/>
          <w:sz w:val="24"/>
          <w:szCs w:val="24"/>
        </w:rPr>
        <w:t>2:…</w:t>
      </w:r>
      <w:proofErr w:type="gramEnd"/>
      <w:r w:rsidRPr="00AF2367">
        <w:rPr>
          <w:rStyle w:val="Teksttreci"/>
          <w:rFonts w:ascii="Times New Roman" w:hAnsi="Times New Roman" w:cs="Times New Roman"/>
          <w:sz w:val="24"/>
          <w:szCs w:val="24"/>
        </w:rPr>
        <w:t>…………………</w:t>
      </w:r>
      <w:proofErr w:type="gramStart"/>
      <w:r w:rsidRPr="00AF2367">
        <w:rPr>
          <w:rStyle w:val="Teksttreci"/>
          <w:rFonts w:ascii="Times New Roman" w:hAnsi="Times New Roman" w:cs="Times New Roman"/>
          <w:sz w:val="24"/>
          <w:szCs w:val="24"/>
        </w:rPr>
        <w:t>…….</w:t>
      </w:r>
      <w:proofErr w:type="gramEnd"/>
      <w:r w:rsidRPr="00AF2367">
        <w:rPr>
          <w:rStyle w:val="Teksttreci"/>
          <w:rFonts w:ascii="Times New Roman" w:hAnsi="Times New Roman" w:cs="Times New Roman"/>
          <w:sz w:val="24"/>
          <w:szCs w:val="24"/>
        </w:rPr>
        <w:t>.</w:t>
      </w:r>
    </w:p>
    <w:p w14:paraId="1E50942B" w14:textId="09691D47" w:rsidR="00443799" w:rsidRPr="00AF2367" w:rsidRDefault="00443799" w:rsidP="00443799">
      <w:pPr>
        <w:pStyle w:val="Teksttreci0"/>
        <w:numPr>
          <w:ilvl w:val="0"/>
          <w:numId w:val="41"/>
        </w:numPr>
        <w:contextualSpacing/>
        <w:jc w:val="both"/>
        <w:rPr>
          <w:rStyle w:val="Teksttreci"/>
          <w:rFonts w:ascii="Times New Roman" w:hAnsi="Times New Roman" w:cs="Times New Roman"/>
          <w:sz w:val="24"/>
          <w:szCs w:val="24"/>
        </w:rPr>
      </w:pPr>
      <w:r w:rsidRPr="00AF2367">
        <w:rPr>
          <w:rStyle w:val="Teksttreci"/>
          <w:rFonts w:ascii="Times New Roman" w:hAnsi="Times New Roman" w:cs="Times New Roman"/>
          <w:sz w:val="24"/>
          <w:szCs w:val="24"/>
        </w:rPr>
        <w:t xml:space="preserve">w części nr </w:t>
      </w:r>
      <w:r w:rsidR="003D00E8">
        <w:rPr>
          <w:rStyle w:val="Teksttreci"/>
          <w:rFonts w:ascii="Times New Roman" w:hAnsi="Times New Roman" w:cs="Times New Roman"/>
          <w:sz w:val="24"/>
          <w:szCs w:val="24"/>
        </w:rPr>
        <w:t>3</w:t>
      </w:r>
      <w:r w:rsidR="008C4814">
        <w:rPr>
          <w:rStyle w:val="Teksttreci"/>
          <w:rFonts w:ascii="Times New Roman" w:hAnsi="Times New Roman" w:cs="Times New Roman"/>
          <w:sz w:val="24"/>
          <w:szCs w:val="24"/>
        </w:rPr>
        <w:t>?</w:t>
      </w:r>
      <w:r w:rsidRPr="00AF2367">
        <w:rPr>
          <w:rStyle w:val="Teksttreci"/>
          <w:rFonts w:ascii="Times New Roman" w:hAnsi="Times New Roman" w:cs="Times New Roman"/>
          <w:sz w:val="24"/>
          <w:szCs w:val="24"/>
        </w:rPr>
        <w:t>…. :…………………………..</w:t>
      </w:r>
    </w:p>
    <w:p w14:paraId="1450F17E" w14:textId="77777777" w:rsidR="00443799" w:rsidRPr="00AF2367" w:rsidRDefault="00443799" w:rsidP="00443799">
      <w:pPr>
        <w:pStyle w:val="Teksttreci0"/>
        <w:ind w:left="360"/>
        <w:jc w:val="both"/>
        <w:rPr>
          <w:rStyle w:val="Teksttreci"/>
          <w:rFonts w:ascii="Times New Roman" w:hAnsi="Times New Roman" w:cs="Times New Roman"/>
          <w:sz w:val="24"/>
          <w:szCs w:val="24"/>
        </w:rPr>
      </w:pPr>
      <w:r w:rsidRPr="00AF2367">
        <w:rPr>
          <w:rStyle w:val="Teksttreci"/>
          <w:rFonts w:ascii="Times New Roman" w:hAnsi="Times New Roman" w:cs="Times New Roman"/>
          <w:sz w:val="24"/>
          <w:szCs w:val="24"/>
        </w:rPr>
        <w:t>wraz z transportem i rozładowaniem i wniesieniem do pomieszczeń wskazanych przez Zamawiającego.</w:t>
      </w:r>
    </w:p>
    <w:p w14:paraId="0E1DF912" w14:textId="77777777" w:rsidR="00443799" w:rsidRPr="00AF2367" w:rsidRDefault="00443799" w:rsidP="00443799">
      <w:pPr>
        <w:pStyle w:val="Teksttreci0"/>
        <w:numPr>
          <w:ilvl w:val="0"/>
          <w:numId w:val="11"/>
        </w:numPr>
        <w:ind w:left="426"/>
        <w:jc w:val="both"/>
        <w:rPr>
          <w:rStyle w:val="Teksttreci"/>
          <w:rFonts w:ascii="Times New Roman" w:hAnsi="Times New Roman" w:cs="Times New Roman"/>
          <w:sz w:val="24"/>
          <w:szCs w:val="24"/>
        </w:rPr>
      </w:pPr>
      <w:r w:rsidRPr="00AF2367">
        <w:rPr>
          <w:rStyle w:val="Teksttreci"/>
          <w:rFonts w:ascii="Times New Roman" w:hAnsi="Times New Roman" w:cs="Times New Roman"/>
          <w:sz w:val="24"/>
          <w:szCs w:val="24"/>
        </w:rPr>
        <w:t>Szczegółowy opis przedmiotu zamówienia stanowi załącznik nr 1 do umowy.</w:t>
      </w:r>
    </w:p>
    <w:p w14:paraId="262F19AF" w14:textId="4A243EED" w:rsidR="00443799" w:rsidRPr="00AF2367" w:rsidRDefault="00443799" w:rsidP="00443799">
      <w:pPr>
        <w:pStyle w:val="Teksttreci0"/>
        <w:numPr>
          <w:ilvl w:val="0"/>
          <w:numId w:val="11"/>
        </w:numPr>
        <w:ind w:left="426"/>
        <w:jc w:val="both"/>
        <w:rPr>
          <w:rStyle w:val="Teksttreci"/>
          <w:rFonts w:ascii="Times New Roman" w:hAnsi="Times New Roman" w:cs="Times New Roman"/>
          <w:sz w:val="24"/>
          <w:szCs w:val="24"/>
        </w:rPr>
      </w:pPr>
      <w:r w:rsidRPr="00AF2367">
        <w:rPr>
          <w:rStyle w:val="Teksttreci"/>
          <w:rFonts w:ascii="Times New Roman" w:hAnsi="Times New Roman" w:cs="Times New Roman"/>
          <w:sz w:val="24"/>
          <w:szCs w:val="24"/>
        </w:rPr>
        <w:t>Umowa realizowana będzie sukcesywnie, a przewidywana częstotliwość dostaw: do 2 razy w miesiącu w ilościach i terminie podanym przez Zamawiającego w zamówieniach z</w:t>
      </w:r>
      <w:r w:rsidR="003E457F">
        <w:rPr>
          <w:rStyle w:val="Teksttreci"/>
          <w:rFonts w:ascii="Times New Roman" w:hAnsi="Times New Roman" w:cs="Times New Roman"/>
          <w:sz w:val="24"/>
          <w:szCs w:val="24"/>
        </w:rPr>
        <w:t>łożonych drogą elektroniczną na</w:t>
      </w:r>
      <w:r w:rsidRPr="00AF2367">
        <w:rPr>
          <w:rStyle w:val="Teksttreci"/>
          <w:rFonts w:ascii="Times New Roman" w:hAnsi="Times New Roman" w:cs="Times New Roman"/>
          <w:sz w:val="24"/>
          <w:szCs w:val="24"/>
        </w:rPr>
        <w:t xml:space="preserve"> 7 dni przed dostawą. </w:t>
      </w:r>
    </w:p>
    <w:p w14:paraId="2766E56B" w14:textId="147ECB43" w:rsidR="00443799" w:rsidRPr="00AF2367" w:rsidRDefault="00443799" w:rsidP="00443799">
      <w:pPr>
        <w:pStyle w:val="Teksttreci0"/>
        <w:numPr>
          <w:ilvl w:val="0"/>
          <w:numId w:val="11"/>
        </w:numPr>
        <w:ind w:left="426"/>
        <w:jc w:val="both"/>
        <w:rPr>
          <w:rStyle w:val="Teksttreci"/>
          <w:rFonts w:ascii="Times New Roman" w:hAnsi="Times New Roman" w:cs="Times New Roman"/>
          <w:sz w:val="24"/>
          <w:szCs w:val="24"/>
        </w:rPr>
      </w:pPr>
      <w:r w:rsidRPr="00AF2367">
        <w:rPr>
          <w:rStyle w:val="Teksttreci"/>
          <w:rFonts w:ascii="Times New Roman" w:hAnsi="Times New Roman" w:cs="Times New Roman"/>
          <w:sz w:val="24"/>
          <w:szCs w:val="24"/>
        </w:rPr>
        <w:t>Zamawiający zastrzega sobie prawo do zmniejszenia ilości zamówienia o nie więcej niż 20%</w:t>
      </w:r>
      <w:r w:rsidRPr="00AF2367">
        <w:rPr>
          <w:rStyle w:val="Teksttreci"/>
          <w:rFonts w:ascii="Times New Roman" w:hAnsi="Times New Roman" w:cs="Times New Roman"/>
          <w:b/>
          <w:bCs/>
          <w:sz w:val="24"/>
          <w:szCs w:val="24"/>
        </w:rPr>
        <w:t xml:space="preserve"> </w:t>
      </w:r>
      <w:r w:rsidRPr="00AF2367">
        <w:rPr>
          <w:rStyle w:val="Teksttreci"/>
          <w:rFonts w:ascii="Times New Roman" w:hAnsi="Times New Roman" w:cs="Times New Roman"/>
          <w:sz w:val="24"/>
          <w:szCs w:val="24"/>
        </w:rPr>
        <w:t>względem ilości zamówienia określon</w:t>
      </w:r>
      <w:r w:rsidR="003D00E8">
        <w:rPr>
          <w:rStyle w:val="Teksttreci"/>
          <w:rFonts w:ascii="Times New Roman" w:hAnsi="Times New Roman" w:cs="Times New Roman"/>
          <w:sz w:val="24"/>
          <w:szCs w:val="24"/>
        </w:rPr>
        <w:t>ego</w:t>
      </w:r>
      <w:r w:rsidRPr="00AF2367">
        <w:rPr>
          <w:rStyle w:val="Teksttreci"/>
          <w:rFonts w:ascii="Times New Roman" w:hAnsi="Times New Roman" w:cs="Times New Roman"/>
          <w:sz w:val="24"/>
          <w:szCs w:val="24"/>
        </w:rPr>
        <w:t xml:space="preserve"> w </w:t>
      </w:r>
      <w:r w:rsidR="008E5FFA">
        <w:rPr>
          <w:rStyle w:val="Teksttreci"/>
          <w:rFonts w:ascii="Times New Roman" w:hAnsi="Times New Roman" w:cs="Times New Roman"/>
          <w:sz w:val="24"/>
          <w:szCs w:val="24"/>
        </w:rPr>
        <w:t>Formularzu ofertowym</w:t>
      </w:r>
      <w:r w:rsidR="008E5FFA" w:rsidRPr="00AF2367">
        <w:rPr>
          <w:rStyle w:val="Teksttreci"/>
          <w:rFonts w:ascii="Times New Roman" w:hAnsi="Times New Roman" w:cs="Times New Roman"/>
          <w:sz w:val="24"/>
          <w:szCs w:val="24"/>
        </w:rPr>
        <w:t xml:space="preserve"> </w:t>
      </w:r>
      <w:r w:rsidR="005875CE">
        <w:rPr>
          <w:rStyle w:val="Teksttreci"/>
          <w:rFonts w:ascii="Times New Roman" w:hAnsi="Times New Roman" w:cs="Times New Roman"/>
          <w:sz w:val="24"/>
          <w:szCs w:val="24"/>
        </w:rPr>
        <w:t xml:space="preserve">(Załącznik nr 2) </w:t>
      </w:r>
      <w:r w:rsidRPr="00AF2367">
        <w:rPr>
          <w:rStyle w:val="Teksttreci"/>
          <w:rFonts w:ascii="Times New Roman" w:hAnsi="Times New Roman" w:cs="Times New Roman"/>
          <w:sz w:val="24"/>
          <w:szCs w:val="24"/>
        </w:rPr>
        <w:t>bez prawa do wnoszenia roszczeń ze strony Wykonawcy.</w:t>
      </w:r>
    </w:p>
    <w:p w14:paraId="27FAE9C4" w14:textId="1ADAFA33" w:rsidR="00443799" w:rsidRPr="00AF2367" w:rsidRDefault="00443799" w:rsidP="00443799">
      <w:pPr>
        <w:pStyle w:val="Teksttreci0"/>
        <w:numPr>
          <w:ilvl w:val="0"/>
          <w:numId w:val="11"/>
        </w:numPr>
        <w:ind w:left="426"/>
        <w:jc w:val="both"/>
        <w:rPr>
          <w:rFonts w:ascii="Times New Roman" w:hAnsi="Times New Roman" w:cs="Times New Roman"/>
          <w:sz w:val="24"/>
          <w:szCs w:val="24"/>
        </w:rPr>
      </w:pPr>
      <w:r w:rsidRPr="00AF2367">
        <w:rPr>
          <w:rFonts w:ascii="Times New Roman" w:eastAsia="Times New Roman" w:hAnsi="Times New Roman" w:cs="Times New Roman"/>
          <w:sz w:val="24"/>
          <w:szCs w:val="24"/>
          <w:lang w:eastAsia="pl-PL"/>
        </w:rPr>
        <w:t xml:space="preserve">Zamawiający zastrzega możliwość skorzystania z prawa opcji, polegającego na zwiększeniu zakresu zamówienia podstawowego </w:t>
      </w:r>
      <w:r w:rsidRPr="00AF2367">
        <w:rPr>
          <w:rFonts w:ascii="Times New Roman" w:hAnsi="Times New Roman" w:cs="Times New Roman"/>
          <w:sz w:val="24"/>
          <w:szCs w:val="24"/>
        </w:rPr>
        <w:t>o dodatkowe 20%.  Zasady dotyczące realizacji zamówienia objętego prawem opcji będą takie same jak te, które obowiązują przy realizacji zamówienia podstawowego. Zamawiający zastrzega również, że ceny jednostkowe za dostawy objęte opcją będą identyczne, jak w zamówieniu podstawowym. Zwiększenie ilości zamówienia jest jednostronnym uprawnieniem Zamawiającego i może nastąpić wyłącznie na zasadach określonych w projektowanych postanowień umowy. Zamawiający nie gwarantuje zlecenia zwiększenia zamówienia w ramach opcji.</w:t>
      </w:r>
    </w:p>
    <w:p w14:paraId="6D402502" w14:textId="77777777" w:rsidR="00443799" w:rsidRPr="00AF2367" w:rsidRDefault="00443799" w:rsidP="00443799">
      <w:pPr>
        <w:pStyle w:val="Teksttreci0"/>
        <w:numPr>
          <w:ilvl w:val="0"/>
          <w:numId w:val="11"/>
        </w:numPr>
        <w:ind w:left="426"/>
        <w:jc w:val="both"/>
        <w:rPr>
          <w:rFonts w:ascii="Times New Roman" w:hAnsi="Times New Roman" w:cs="Times New Roman"/>
          <w:sz w:val="24"/>
          <w:szCs w:val="24"/>
        </w:rPr>
      </w:pPr>
      <w:r w:rsidRPr="00AF2367">
        <w:rPr>
          <w:rStyle w:val="Teksttreci"/>
          <w:rFonts w:ascii="Times New Roman" w:hAnsi="Times New Roman" w:cs="Times New Roman"/>
          <w:sz w:val="24"/>
          <w:szCs w:val="24"/>
        </w:rPr>
        <w:t>Przedmiot umowy należy dostarczyć w dniu zaplanowanej dostawy najpóźniej do godziny 12:00.</w:t>
      </w:r>
    </w:p>
    <w:p w14:paraId="521F1A47" w14:textId="77777777" w:rsidR="00443799" w:rsidRPr="00AF2367" w:rsidRDefault="00443799" w:rsidP="00443799">
      <w:pPr>
        <w:pStyle w:val="Teksttreci0"/>
        <w:numPr>
          <w:ilvl w:val="0"/>
          <w:numId w:val="11"/>
        </w:numPr>
        <w:ind w:left="426"/>
        <w:jc w:val="both"/>
        <w:rPr>
          <w:rFonts w:ascii="Times New Roman" w:hAnsi="Times New Roman" w:cs="Times New Roman"/>
          <w:sz w:val="24"/>
          <w:szCs w:val="24"/>
        </w:rPr>
      </w:pPr>
      <w:r w:rsidRPr="00AF2367">
        <w:rPr>
          <w:rStyle w:val="Teksttreci"/>
          <w:rFonts w:ascii="Times New Roman" w:hAnsi="Times New Roman" w:cs="Times New Roman"/>
          <w:sz w:val="24"/>
          <w:szCs w:val="24"/>
        </w:rPr>
        <w:t>Transport i rozładowanie w magazynie Zmawiającego są realizowane przez Wykonawcę bez dodatkowego wynagrodzenia.</w:t>
      </w:r>
    </w:p>
    <w:p w14:paraId="57D8349C" w14:textId="155B7A23" w:rsidR="00443799" w:rsidRPr="00AF2367" w:rsidRDefault="00443799" w:rsidP="00443799">
      <w:pPr>
        <w:pStyle w:val="Teksttreci0"/>
        <w:numPr>
          <w:ilvl w:val="0"/>
          <w:numId w:val="11"/>
        </w:numPr>
        <w:ind w:left="426"/>
        <w:jc w:val="both"/>
        <w:rPr>
          <w:rStyle w:val="Teksttreci"/>
          <w:rFonts w:ascii="Times New Roman" w:hAnsi="Times New Roman" w:cs="Times New Roman"/>
          <w:sz w:val="24"/>
          <w:szCs w:val="24"/>
        </w:rPr>
      </w:pPr>
      <w:r w:rsidRPr="00AF2367">
        <w:rPr>
          <w:rStyle w:val="Teksttreci"/>
          <w:rFonts w:ascii="Times New Roman" w:hAnsi="Times New Roman" w:cs="Times New Roman"/>
          <w:sz w:val="24"/>
          <w:szCs w:val="24"/>
        </w:rPr>
        <w:t>Dowóz towaru musi odbywać się pojazdami o wymiarach pozwalających na manewrowanie w alejkach parkowych o szerokości 2,6 - 3,0 metra, o dopuszczalnej masie całkowitej nieprzekraczającej 15 ton.</w:t>
      </w:r>
    </w:p>
    <w:p w14:paraId="1246A07B" w14:textId="77777777" w:rsidR="00443799" w:rsidRPr="00AF2367" w:rsidRDefault="00443799" w:rsidP="00443799">
      <w:pPr>
        <w:pStyle w:val="Teksttreci0"/>
        <w:numPr>
          <w:ilvl w:val="0"/>
          <w:numId w:val="11"/>
        </w:numPr>
        <w:ind w:left="426"/>
        <w:jc w:val="both"/>
        <w:rPr>
          <w:rStyle w:val="Teksttreci"/>
          <w:rFonts w:ascii="Times New Roman" w:hAnsi="Times New Roman" w:cs="Times New Roman"/>
          <w:sz w:val="24"/>
          <w:szCs w:val="24"/>
        </w:rPr>
      </w:pPr>
      <w:r w:rsidRPr="00AF2367">
        <w:rPr>
          <w:rStyle w:val="Teksttreci"/>
          <w:rFonts w:ascii="Times New Roman" w:hAnsi="Times New Roman" w:cs="Times New Roman"/>
          <w:sz w:val="24"/>
          <w:szCs w:val="24"/>
        </w:rPr>
        <w:t xml:space="preserve">W związku z utrudnieniami w manewrowaniu po wąskich parkowych ciągach pieszo-jezdnych strony ustaliły, że dowóz przedmiotu zamówienia odbywać się będzie środkami </w:t>
      </w:r>
      <w:r w:rsidRPr="00AF2367">
        <w:rPr>
          <w:rStyle w:val="Teksttreci"/>
          <w:rFonts w:ascii="Times New Roman" w:hAnsi="Times New Roman" w:cs="Times New Roman"/>
          <w:sz w:val="24"/>
          <w:szCs w:val="24"/>
        </w:rPr>
        <w:lastRenderedPageBreak/>
        <w:t>transportu o gabarytach nieprzekraczających 8 m długości i szerokości osi do 2,6m.</w:t>
      </w:r>
    </w:p>
    <w:p w14:paraId="76E35BEB" w14:textId="77777777" w:rsidR="00443799" w:rsidRPr="00AF2367" w:rsidRDefault="00443799" w:rsidP="00443799">
      <w:pPr>
        <w:pStyle w:val="Teksttreci0"/>
        <w:numPr>
          <w:ilvl w:val="0"/>
          <w:numId w:val="11"/>
        </w:numPr>
        <w:ind w:left="426"/>
        <w:jc w:val="both"/>
        <w:rPr>
          <w:rStyle w:val="Teksttreci"/>
          <w:rFonts w:ascii="Times New Roman" w:hAnsi="Times New Roman" w:cs="Times New Roman"/>
          <w:sz w:val="24"/>
          <w:szCs w:val="24"/>
        </w:rPr>
      </w:pPr>
      <w:r w:rsidRPr="00AF2367">
        <w:rPr>
          <w:rStyle w:val="Teksttreci"/>
          <w:rFonts w:ascii="Times New Roman" w:hAnsi="Times New Roman" w:cs="Times New Roman"/>
          <w:sz w:val="24"/>
          <w:szCs w:val="24"/>
        </w:rPr>
        <w:t>Po każdej dostawie zamówionej partii produktów zostanie przeprowadzona przez Zamawiającego kontrola jakościowa i ilościowa pod kątem zgodności dostawy ze złożonym zamówieniem.</w:t>
      </w:r>
    </w:p>
    <w:p w14:paraId="13927527" w14:textId="77777777" w:rsidR="00443799" w:rsidRPr="00AF2367" w:rsidRDefault="00443799" w:rsidP="00443799">
      <w:pPr>
        <w:pStyle w:val="Teksttreci0"/>
        <w:numPr>
          <w:ilvl w:val="0"/>
          <w:numId w:val="11"/>
        </w:numPr>
        <w:ind w:left="426"/>
        <w:jc w:val="both"/>
        <w:rPr>
          <w:rStyle w:val="Teksttreci"/>
          <w:rFonts w:ascii="Times New Roman" w:hAnsi="Times New Roman" w:cs="Times New Roman"/>
          <w:sz w:val="24"/>
          <w:szCs w:val="24"/>
        </w:rPr>
      </w:pPr>
      <w:r w:rsidRPr="00AF2367">
        <w:rPr>
          <w:rStyle w:val="Teksttreci"/>
          <w:rFonts w:ascii="Times New Roman" w:hAnsi="Times New Roman" w:cs="Times New Roman"/>
          <w:sz w:val="24"/>
          <w:szCs w:val="24"/>
        </w:rPr>
        <w:t>Każda dostawa będzie udokumentowana przez Zamawiającego notatką zawierającą datę dostawy, nazwę Wykonawcy, nazwy poszczególnych asortymentów, ich ilości oraz stan dostarczonych produktów.</w:t>
      </w:r>
    </w:p>
    <w:p w14:paraId="316304D0" w14:textId="2C858197" w:rsidR="00443799" w:rsidRPr="00AF2367" w:rsidRDefault="00443799" w:rsidP="00443799">
      <w:pPr>
        <w:pStyle w:val="Teksttreci0"/>
        <w:numPr>
          <w:ilvl w:val="0"/>
          <w:numId w:val="11"/>
        </w:numPr>
        <w:ind w:left="426"/>
        <w:jc w:val="both"/>
        <w:rPr>
          <w:rStyle w:val="Teksttreci"/>
          <w:rFonts w:ascii="Times New Roman" w:hAnsi="Times New Roman" w:cs="Times New Roman"/>
          <w:sz w:val="24"/>
          <w:szCs w:val="24"/>
        </w:rPr>
      </w:pPr>
      <w:r w:rsidRPr="00AF2367">
        <w:rPr>
          <w:rStyle w:val="Teksttreci"/>
          <w:rFonts w:ascii="Times New Roman" w:hAnsi="Times New Roman" w:cs="Times New Roman"/>
          <w:sz w:val="24"/>
          <w:szCs w:val="24"/>
        </w:rPr>
        <w:t>W przypadku stwierdzenia wad dostarczonego produktu Wykonawca niezwłocznie, nie później jednak niż w terminie 2 dni</w:t>
      </w:r>
      <w:r w:rsidR="00F75A37">
        <w:rPr>
          <w:rStyle w:val="Teksttreci"/>
          <w:rFonts w:ascii="Times New Roman" w:hAnsi="Times New Roman" w:cs="Times New Roman"/>
          <w:sz w:val="24"/>
          <w:szCs w:val="24"/>
        </w:rPr>
        <w:t xml:space="preserve"> roboczych</w:t>
      </w:r>
      <w:r w:rsidR="00290960">
        <w:rPr>
          <w:rStyle w:val="Teksttreci"/>
          <w:rFonts w:ascii="Times New Roman" w:hAnsi="Times New Roman" w:cs="Times New Roman"/>
          <w:sz w:val="24"/>
          <w:szCs w:val="24"/>
        </w:rPr>
        <w:t xml:space="preserve"> </w:t>
      </w:r>
      <w:r w:rsidRPr="00AF2367">
        <w:rPr>
          <w:rStyle w:val="Teksttreci"/>
          <w:rFonts w:ascii="Times New Roman" w:hAnsi="Times New Roman" w:cs="Times New Roman"/>
          <w:sz w:val="24"/>
          <w:szCs w:val="24"/>
        </w:rPr>
        <w:t>od zgłoszenia zastrzeżeń przez Zamawiającego, dokona wymiany wadliwego produktu na wolny od wad na koszt własny.</w:t>
      </w:r>
    </w:p>
    <w:p w14:paraId="2FFEBD4C" w14:textId="77777777" w:rsidR="00443799" w:rsidRPr="00AF2367" w:rsidRDefault="00443799" w:rsidP="00443799">
      <w:pPr>
        <w:pStyle w:val="Teksttreci0"/>
        <w:numPr>
          <w:ilvl w:val="0"/>
          <w:numId w:val="11"/>
        </w:numPr>
        <w:ind w:left="426"/>
        <w:jc w:val="both"/>
        <w:rPr>
          <w:rStyle w:val="Teksttreci"/>
          <w:rFonts w:ascii="Times New Roman" w:hAnsi="Times New Roman" w:cs="Times New Roman"/>
          <w:sz w:val="24"/>
          <w:szCs w:val="24"/>
        </w:rPr>
      </w:pPr>
      <w:r w:rsidRPr="00AF2367">
        <w:rPr>
          <w:rStyle w:val="Teksttreci"/>
          <w:rFonts w:ascii="Times New Roman" w:hAnsi="Times New Roman" w:cs="Times New Roman"/>
          <w:sz w:val="24"/>
          <w:szCs w:val="24"/>
        </w:rPr>
        <w:t>W przypadku zastrzeżeń co do dostarczonych produktów Zamawiający zgłosi to Wykonawcy drogą mailową na adres podany w § 2 ust. 2.</w:t>
      </w:r>
    </w:p>
    <w:p w14:paraId="7D3059FC" w14:textId="10135183" w:rsidR="00443799" w:rsidRPr="00AF2367" w:rsidRDefault="00443799" w:rsidP="00443799">
      <w:pPr>
        <w:pStyle w:val="Teksttreci0"/>
        <w:numPr>
          <w:ilvl w:val="0"/>
          <w:numId w:val="11"/>
        </w:numPr>
        <w:ind w:left="426"/>
        <w:jc w:val="both"/>
        <w:rPr>
          <w:rFonts w:ascii="Times New Roman" w:hAnsi="Times New Roman" w:cs="Times New Roman"/>
          <w:sz w:val="24"/>
          <w:szCs w:val="24"/>
        </w:rPr>
      </w:pPr>
      <w:r w:rsidRPr="00AF2367">
        <w:rPr>
          <w:rStyle w:val="Teksttreci"/>
          <w:rFonts w:ascii="Times New Roman" w:hAnsi="Times New Roman" w:cs="Times New Roman"/>
          <w:sz w:val="24"/>
          <w:szCs w:val="24"/>
        </w:rPr>
        <w:t xml:space="preserve">Partia ze stwierdzonymi wadami pozostanie w magazynie Zamawiającego do czasu odebrania jej przez Wykonawcę do maksymalnie 3 dni </w:t>
      </w:r>
      <w:r w:rsidR="00F75A37">
        <w:rPr>
          <w:rStyle w:val="Teksttreci"/>
          <w:rFonts w:ascii="Times New Roman" w:hAnsi="Times New Roman" w:cs="Times New Roman"/>
          <w:sz w:val="24"/>
          <w:szCs w:val="24"/>
        </w:rPr>
        <w:t xml:space="preserve">roboczych </w:t>
      </w:r>
      <w:r w:rsidRPr="00AF2367">
        <w:rPr>
          <w:rStyle w:val="Teksttreci"/>
          <w:rFonts w:ascii="Times New Roman" w:hAnsi="Times New Roman" w:cs="Times New Roman"/>
          <w:sz w:val="24"/>
          <w:szCs w:val="24"/>
        </w:rPr>
        <w:t>od dnia zgłoszenia Wykonawcy stwierdzenia wad produktów.</w:t>
      </w:r>
    </w:p>
    <w:p w14:paraId="40B3607E" w14:textId="77777777" w:rsidR="00443799" w:rsidRPr="00AF2367" w:rsidRDefault="00443799" w:rsidP="00443799">
      <w:pPr>
        <w:pStyle w:val="Teksttreci0"/>
        <w:numPr>
          <w:ilvl w:val="0"/>
          <w:numId w:val="11"/>
        </w:numPr>
        <w:ind w:left="426"/>
        <w:jc w:val="both"/>
        <w:rPr>
          <w:rFonts w:ascii="Times New Roman" w:hAnsi="Times New Roman" w:cs="Times New Roman"/>
          <w:sz w:val="24"/>
          <w:szCs w:val="24"/>
        </w:rPr>
      </w:pPr>
      <w:r w:rsidRPr="00AF2367">
        <w:rPr>
          <w:rStyle w:val="Teksttreci"/>
          <w:rFonts w:ascii="Times New Roman" w:hAnsi="Times New Roman" w:cs="Times New Roman"/>
          <w:sz w:val="24"/>
          <w:szCs w:val="24"/>
        </w:rPr>
        <w:t>W przypadku stwierdzenia wad ilościowych Wykonawca zobowiązany jest do dostarczenia brakującego towaru w terminie 3 dni roboczych od dnia dostarczenia zamówienia zawierającego braki ilościowe.</w:t>
      </w:r>
    </w:p>
    <w:p w14:paraId="17895C5E" w14:textId="34495A23" w:rsidR="00443799" w:rsidRPr="00AF2367" w:rsidRDefault="00443799" w:rsidP="00443799">
      <w:pPr>
        <w:pStyle w:val="Teksttreci0"/>
        <w:numPr>
          <w:ilvl w:val="0"/>
          <w:numId w:val="11"/>
        </w:numPr>
        <w:ind w:left="426"/>
        <w:jc w:val="both"/>
        <w:rPr>
          <w:rStyle w:val="Teksttreci"/>
          <w:rFonts w:ascii="Times New Roman" w:hAnsi="Times New Roman" w:cs="Times New Roman"/>
          <w:sz w:val="24"/>
          <w:szCs w:val="24"/>
        </w:rPr>
      </w:pPr>
      <w:r w:rsidRPr="00AF2367">
        <w:rPr>
          <w:rStyle w:val="Teksttreci"/>
          <w:rFonts w:ascii="Times New Roman" w:hAnsi="Times New Roman" w:cs="Times New Roman"/>
          <w:sz w:val="24"/>
          <w:szCs w:val="24"/>
        </w:rPr>
        <w:t>W przypadku, gdyby Wykonawca nie dostarczył zamówienia w terminie, o którym mowa w ust. 4 lub/i w ust. 1</w:t>
      </w:r>
      <w:r w:rsidR="00707D9F" w:rsidRPr="00AF2367">
        <w:rPr>
          <w:rStyle w:val="Teksttreci"/>
          <w:rFonts w:ascii="Times New Roman" w:hAnsi="Times New Roman" w:cs="Times New Roman"/>
          <w:sz w:val="24"/>
          <w:szCs w:val="24"/>
        </w:rPr>
        <w:t>6</w:t>
      </w:r>
      <w:r w:rsidRPr="00AF2367">
        <w:rPr>
          <w:rStyle w:val="Teksttreci"/>
          <w:rFonts w:ascii="Times New Roman" w:hAnsi="Times New Roman" w:cs="Times New Roman"/>
          <w:sz w:val="24"/>
          <w:szCs w:val="24"/>
        </w:rPr>
        <w:t xml:space="preserve"> Zamawiający ma prawo bez uzyskiwania zgody sądu do zakupu asortymentu będącego przedmiotem niedostarczonego zamówienia u podmiotu trzeciego (wykonanie zastępcze), na co Wykonawca niniejszym wyraża zgodę. Zamawiającemu w takim przypadku przysługuje prawo odmowy przyjęcia zamówionego asortymentu po wyznaczonym terminie.</w:t>
      </w:r>
    </w:p>
    <w:p w14:paraId="01CAABFA" w14:textId="77777777" w:rsidR="00443799" w:rsidRPr="00AF2367" w:rsidRDefault="00443799" w:rsidP="00443799">
      <w:pPr>
        <w:pStyle w:val="Teksttreci0"/>
        <w:numPr>
          <w:ilvl w:val="0"/>
          <w:numId w:val="11"/>
        </w:numPr>
        <w:ind w:left="426"/>
        <w:jc w:val="both"/>
        <w:rPr>
          <w:rFonts w:ascii="Times New Roman" w:hAnsi="Times New Roman" w:cs="Times New Roman"/>
          <w:sz w:val="24"/>
          <w:szCs w:val="24"/>
        </w:rPr>
      </w:pPr>
      <w:r w:rsidRPr="00AF2367">
        <w:rPr>
          <w:rStyle w:val="Teksttreci"/>
          <w:rFonts w:ascii="Times New Roman" w:hAnsi="Times New Roman" w:cs="Times New Roman"/>
          <w:sz w:val="24"/>
          <w:szCs w:val="24"/>
        </w:rPr>
        <w:t>Wykonawca ponosi odpowiedzialność za różnicę cen powstałą pomiędzy cenami jednostkowymi wynikającymi z umowy, a cenami, które Zamawiający uzyska u podmiotu trzeciego oraz za koszty dostawy, które Zamawiający poniesie w związku z wykonaniem zastępczym. Zamawiający w celu dochodzenia różnicy cen zobowiązany jest do rozeznania rynku i złożenia zapytań do 2 podmiotów trzecich na zakup asortymentu objętego niedostarczonym zamówieniem.</w:t>
      </w:r>
    </w:p>
    <w:p w14:paraId="07AECFDC" w14:textId="6512F11D" w:rsidR="00443799" w:rsidRPr="00AF2367" w:rsidRDefault="00443799" w:rsidP="00443799">
      <w:pPr>
        <w:pStyle w:val="Teksttreci0"/>
        <w:numPr>
          <w:ilvl w:val="0"/>
          <w:numId w:val="11"/>
        </w:numPr>
        <w:ind w:left="426"/>
        <w:jc w:val="both"/>
        <w:rPr>
          <w:rFonts w:ascii="Times New Roman" w:hAnsi="Times New Roman" w:cs="Times New Roman"/>
          <w:sz w:val="24"/>
          <w:szCs w:val="24"/>
        </w:rPr>
      </w:pPr>
      <w:r w:rsidRPr="00AF2367">
        <w:rPr>
          <w:rStyle w:val="Teksttreci"/>
          <w:rFonts w:ascii="Times New Roman" w:hAnsi="Times New Roman" w:cs="Times New Roman"/>
          <w:sz w:val="24"/>
          <w:szCs w:val="24"/>
        </w:rPr>
        <w:t xml:space="preserve">Wykonawca po dokonaniu przez Zamawiającego zakupu asortymentu niedostarczonego przez Wykonawcę u podmiotu trzeciego zobowiązany będzie do pokrycia różnicy cenowej oraz kosztów dostawy zakupionego asortymentu oraz kosztów </w:t>
      </w:r>
      <w:r w:rsidRPr="00AF2367">
        <w:rPr>
          <w:rStyle w:val="Teksttreci"/>
          <w:rFonts w:ascii="Times New Roman" w:hAnsi="Times New Roman" w:cs="Times New Roman"/>
          <w:sz w:val="24"/>
          <w:szCs w:val="24"/>
        </w:rPr>
        <w:lastRenderedPageBreak/>
        <w:t xml:space="preserve">transportu/dostawy na podstawie wystawionej przez Zamawiającego noty obciążeniowej. Załącznikiem do noty obciążeniowej będzie kopia faktury zakupu u podmiotu trzeciego, z której wynikać będą ceny jednostkowe stanowiące podstawę obliczenia różnicy cenowej w stosunku do cen jednostkowych zawartych </w:t>
      </w:r>
      <w:r w:rsidR="003E457F">
        <w:rPr>
          <w:rStyle w:val="Teksttreci"/>
          <w:rFonts w:ascii="Times New Roman" w:hAnsi="Times New Roman" w:cs="Times New Roman"/>
          <w:sz w:val="24"/>
          <w:szCs w:val="24"/>
        </w:rPr>
        <w:t xml:space="preserve">w </w:t>
      </w:r>
      <w:r w:rsidRPr="00AF2367">
        <w:rPr>
          <w:rStyle w:val="Teksttreci"/>
          <w:rFonts w:ascii="Times New Roman" w:hAnsi="Times New Roman" w:cs="Times New Roman"/>
          <w:sz w:val="24"/>
          <w:szCs w:val="24"/>
        </w:rPr>
        <w:t>załączniku nr 1 do umowy oraz kosztów transportu/dostawy.</w:t>
      </w:r>
    </w:p>
    <w:p w14:paraId="105A0B35" w14:textId="3E2B4AE6" w:rsidR="00443799" w:rsidRPr="00AF2367" w:rsidRDefault="00443799" w:rsidP="00443799">
      <w:pPr>
        <w:pStyle w:val="Teksttreci0"/>
        <w:numPr>
          <w:ilvl w:val="0"/>
          <w:numId w:val="11"/>
        </w:numPr>
        <w:ind w:left="426"/>
        <w:jc w:val="both"/>
        <w:rPr>
          <w:rFonts w:ascii="Times New Roman" w:hAnsi="Times New Roman" w:cs="Times New Roman"/>
          <w:sz w:val="24"/>
          <w:szCs w:val="24"/>
        </w:rPr>
      </w:pPr>
      <w:r w:rsidRPr="00AF2367">
        <w:rPr>
          <w:rStyle w:val="Teksttreci"/>
          <w:rFonts w:ascii="Times New Roman" w:hAnsi="Times New Roman" w:cs="Times New Roman"/>
          <w:sz w:val="24"/>
          <w:szCs w:val="24"/>
        </w:rPr>
        <w:t>Zamawiający wystawi notę obciążeniową ustalającą wysokość różnic cenowych oraz kosztów transportu/dostawy z 7 dniowym terminem jej płatności liczonym od dnia jej doręczenia Wykonawcy. Noty będą wysyłane pod adres e-mail Wykonawcy wskazany w § 2 ust. 2. Za chwilę doręczenia uznaje się następny dzień po dniu wysłania wiadomości przez Zamawiającego do Wykonawcy.</w:t>
      </w:r>
    </w:p>
    <w:p w14:paraId="209D8A24" w14:textId="5751DDB3" w:rsidR="00443799" w:rsidRPr="00AF2367" w:rsidRDefault="00443799" w:rsidP="00443799">
      <w:pPr>
        <w:pStyle w:val="Teksttreci0"/>
        <w:numPr>
          <w:ilvl w:val="0"/>
          <w:numId w:val="11"/>
        </w:numPr>
        <w:ind w:left="426"/>
        <w:jc w:val="both"/>
        <w:rPr>
          <w:rFonts w:ascii="Times New Roman" w:hAnsi="Times New Roman" w:cs="Times New Roman"/>
          <w:sz w:val="24"/>
          <w:szCs w:val="24"/>
        </w:rPr>
      </w:pPr>
      <w:r w:rsidRPr="00AF2367">
        <w:rPr>
          <w:rStyle w:val="Teksttreci"/>
          <w:rFonts w:ascii="Times New Roman" w:hAnsi="Times New Roman" w:cs="Times New Roman"/>
          <w:sz w:val="24"/>
          <w:szCs w:val="24"/>
        </w:rPr>
        <w:t>Zamawiającemu przysługuje prawo potrącenia należnych różnic cenowych oraz kosztów transportu/dostawy z wierzytelności Wykonawcy z tytułu wynagrodzenia za wykonanie przedmiotu umowy bezpośrednio z faktury w przypadku braku wpłaty n</w:t>
      </w:r>
      <w:r w:rsidR="003E457F">
        <w:rPr>
          <w:rStyle w:val="Teksttreci"/>
          <w:rFonts w:ascii="Times New Roman" w:hAnsi="Times New Roman" w:cs="Times New Roman"/>
          <w:sz w:val="24"/>
          <w:szCs w:val="24"/>
        </w:rPr>
        <w:t>aliczonych różnic cenowych w wy</w:t>
      </w:r>
      <w:r w:rsidRPr="00AF2367">
        <w:rPr>
          <w:rStyle w:val="Teksttreci"/>
          <w:rFonts w:ascii="Times New Roman" w:hAnsi="Times New Roman" w:cs="Times New Roman"/>
          <w:sz w:val="24"/>
          <w:szCs w:val="24"/>
        </w:rPr>
        <w:t>znaczonym terminie, na podstawie wystawionej noty obciążeniowej. Zamawiający może dokonać potrącenia wymagalnych należności, a Wykonawca niniejszym wyraża na to zgodę.</w:t>
      </w:r>
    </w:p>
    <w:p w14:paraId="77FF7018" w14:textId="5F48783E" w:rsidR="00955F7B" w:rsidRPr="00AF2367" w:rsidRDefault="00443799" w:rsidP="00443799">
      <w:pPr>
        <w:pStyle w:val="Teksttreci0"/>
        <w:numPr>
          <w:ilvl w:val="0"/>
          <w:numId w:val="11"/>
        </w:numPr>
        <w:ind w:left="426"/>
        <w:jc w:val="both"/>
        <w:rPr>
          <w:rFonts w:ascii="Times New Roman" w:hAnsi="Times New Roman" w:cs="Times New Roman"/>
          <w:sz w:val="24"/>
          <w:szCs w:val="24"/>
        </w:rPr>
      </w:pPr>
      <w:r w:rsidRPr="00AF2367">
        <w:rPr>
          <w:rStyle w:val="Teksttreci"/>
          <w:rFonts w:ascii="Times New Roman" w:hAnsi="Times New Roman" w:cs="Times New Roman"/>
          <w:sz w:val="24"/>
          <w:szCs w:val="24"/>
        </w:rPr>
        <w:t xml:space="preserve">Wykonanie zastępcze, o którym mowa w ust. </w:t>
      </w:r>
      <w:r w:rsidR="00290960" w:rsidRPr="00AF2367">
        <w:rPr>
          <w:rStyle w:val="Teksttreci"/>
          <w:rFonts w:ascii="Times New Roman" w:hAnsi="Times New Roman" w:cs="Times New Roman"/>
          <w:sz w:val="24"/>
          <w:szCs w:val="24"/>
        </w:rPr>
        <w:t>1</w:t>
      </w:r>
      <w:r w:rsidR="00290960">
        <w:rPr>
          <w:rStyle w:val="Teksttreci"/>
          <w:rFonts w:ascii="Times New Roman" w:hAnsi="Times New Roman" w:cs="Times New Roman"/>
          <w:sz w:val="24"/>
          <w:szCs w:val="24"/>
        </w:rPr>
        <w:t>7</w:t>
      </w:r>
      <w:r w:rsidR="00290960" w:rsidRPr="00AF2367">
        <w:rPr>
          <w:rStyle w:val="Teksttreci"/>
          <w:rFonts w:ascii="Times New Roman" w:hAnsi="Times New Roman" w:cs="Times New Roman"/>
          <w:sz w:val="24"/>
          <w:szCs w:val="24"/>
        </w:rPr>
        <w:t xml:space="preserve"> </w:t>
      </w:r>
      <w:r w:rsidRPr="00AF2367">
        <w:rPr>
          <w:rStyle w:val="Teksttreci"/>
          <w:rFonts w:ascii="Times New Roman" w:hAnsi="Times New Roman" w:cs="Times New Roman"/>
          <w:sz w:val="24"/>
          <w:szCs w:val="24"/>
        </w:rPr>
        <w:t>nie zwalnia Wykonawcy od zapłaty kary umownej za zwłokę za okres liczony od dnia wymaganej dostawy do dnia zlecenia wykonania zastępczego.</w:t>
      </w:r>
    </w:p>
    <w:p w14:paraId="1D7C4A7F" w14:textId="77777777" w:rsidR="00955F7B" w:rsidRPr="00AF2367" w:rsidRDefault="00955F7B" w:rsidP="00955F7B">
      <w:pPr>
        <w:pStyle w:val="Tekstpodstawowy"/>
        <w:spacing w:line="360" w:lineRule="auto"/>
        <w:jc w:val="center"/>
        <w:rPr>
          <w:szCs w:val="24"/>
        </w:rPr>
      </w:pPr>
      <w:r w:rsidRPr="00AF2367">
        <w:rPr>
          <w:b/>
          <w:bCs/>
          <w:szCs w:val="24"/>
        </w:rPr>
        <w:t>§ 2</w:t>
      </w:r>
    </w:p>
    <w:p w14:paraId="4442B4B1" w14:textId="77777777" w:rsidR="00955F7B" w:rsidRPr="00AF2367" w:rsidRDefault="00955F7B" w:rsidP="00955F7B">
      <w:pPr>
        <w:pStyle w:val="Tekstpodstawowy"/>
        <w:spacing w:line="360" w:lineRule="auto"/>
        <w:jc w:val="center"/>
        <w:rPr>
          <w:szCs w:val="24"/>
        </w:rPr>
      </w:pPr>
      <w:r w:rsidRPr="00AF2367">
        <w:rPr>
          <w:b/>
          <w:bCs/>
          <w:szCs w:val="24"/>
        </w:rPr>
        <w:t xml:space="preserve">Przedstawiciele stron </w:t>
      </w:r>
    </w:p>
    <w:p w14:paraId="4E1AB9E0" w14:textId="77777777" w:rsidR="00955F7B" w:rsidRPr="00AF2367" w:rsidRDefault="00955F7B" w:rsidP="00955F7B">
      <w:pPr>
        <w:pStyle w:val="Tekstpodstawowy"/>
        <w:widowControl w:val="0"/>
        <w:numPr>
          <w:ilvl w:val="0"/>
          <w:numId w:val="15"/>
        </w:numPr>
        <w:suppressAutoHyphens/>
        <w:spacing w:line="360" w:lineRule="auto"/>
        <w:ind w:left="426"/>
        <w:rPr>
          <w:szCs w:val="24"/>
        </w:rPr>
      </w:pPr>
      <w:r w:rsidRPr="00AF2367">
        <w:rPr>
          <w:szCs w:val="24"/>
        </w:rPr>
        <w:t xml:space="preserve">Zamawiający wyznacza </w:t>
      </w:r>
      <w:r w:rsidRPr="00AF2367">
        <w:rPr>
          <w:rFonts w:eastAsia="Arial"/>
          <w:szCs w:val="24"/>
        </w:rPr>
        <w:t>do realizacji uprawnień i obowiązków wynikających z umowy następujące osoby:</w:t>
      </w:r>
    </w:p>
    <w:p w14:paraId="72599C77" w14:textId="77777777" w:rsidR="00955F7B" w:rsidRPr="00AF2367" w:rsidRDefault="00955F7B" w:rsidP="00955F7B">
      <w:pPr>
        <w:pStyle w:val="Tekstpodstawowy"/>
        <w:widowControl w:val="0"/>
        <w:numPr>
          <w:ilvl w:val="0"/>
          <w:numId w:val="19"/>
        </w:numPr>
        <w:suppressAutoHyphens/>
        <w:spacing w:line="360" w:lineRule="auto"/>
        <w:rPr>
          <w:szCs w:val="24"/>
        </w:rPr>
      </w:pPr>
      <w:r w:rsidRPr="00AF2367">
        <w:rPr>
          <w:szCs w:val="24"/>
        </w:rPr>
        <w:t>……………………………</w:t>
      </w:r>
      <w:proofErr w:type="gramStart"/>
      <w:r w:rsidRPr="00AF2367">
        <w:rPr>
          <w:szCs w:val="24"/>
        </w:rPr>
        <w:t>…….</w:t>
      </w:r>
      <w:proofErr w:type="gramEnd"/>
      <w:r w:rsidRPr="00AF2367">
        <w:rPr>
          <w:szCs w:val="24"/>
        </w:rPr>
        <w:t xml:space="preserve">, tel. </w:t>
      </w:r>
      <w:r w:rsidRPr="00AF2367">
        <w:rPr>
          <w:color w:val="333333"/>
          <w:szCs w:val="24"/>
          <w:shd w:val="clear" w:color="auto" w:fill="FFFFFF"/>
        </w:rPr>
        <w:t>……………….</w:t>
      </w:r>
      <w:r w:rsidRPr="00AF2367">
        <w:rPr>
          <w:szCs w:val="24"/>
        </w:rPr>
        <w:t xml:space="preserve"> e-mail: ………………………… </w:t>
      </w:r>
    </w:p>
    <w:p w14:paraId="72D4761E" w14:textId="77777777" w:rsidR="00955F7B" w:rsidRPr="00AF2367" w:rsidRDefault="00955F7B" w:rsidP="00955F7B">
      <w:pPr>
        <w:pStyle w:val="Tekstpodstawowy"/>
        <w:widowControl w:val="0"/>
        <w:numPr>
          <w:ilvl w:val="0"/>
          <w:numId w:val="19"/>
        </w:numPr>
        <w:suppressAutoHyphens/>
        <w:spacing w:line="360" w:lineRule="auto"/>
        <w:rPr>
          <w:szCs w:val="24"/>
        </w:rPr>
      </w:pPr>
      <w:r w:rsidRPr="00AF2367">
        <w:rPr>
          <w:szCs w:val="24"/>
        </w:rPr>
        <w:t>……………………………</w:t>
      </w:r>
      <w:proofErr w:type="gramStart"/>
      <w:r w:rsidRPr="00AF2367">
        <w:rPr>
          <w:szCs w:val="24"/>
        </w:rPr>
        <w:t>…….</w:t>
      </w:r>
      <w:proofErr w:type="gramEnd"/>
      <w:r w:rsidRPr="00AF2367">
        <w:rPr>
          <w:szCs w:val="24"/>
        </w:rPr>
        <w:t xml:space="preserve">, tel. </w:t>
      </w:r>
      <w:r w:rsidRPr="00AF2367">
        <w:rPr>
          <w:color w:val="333333"/>
          <w:szCs w:val="24"/>
          <w:shd w:val="clear" w:color="auto" w:fill="FFFFFF"/>
        </w:rPr>
        <w:t>……………….</w:t>
      </w:r>
      <w:r w:rsidRPr="00AF2367">
        <w:rPr>
          <w:szCs w:val="24"/>
        </w:rPr>
        <w:t xml:space="preserve"> e-mail: …………………………</w:t>
      </w:r>
    </w:p>
    <w:p w14:paraId="5BC44486" w14:textId="77777777" w:rsidR="00955F7B" w:rsidRPr="00AF2367" w:rsidRDefault="00955F7B" w:rsidP="00955F7B">
      <w:pPr>
        <w:pStyle w:val="Tekstpodstawowy"/>
        <w:widowControl w:val="0"/>
        <w:numPr>
          <w:ilvl w:val="0"/>
          <w:numId w:val="15"/>
        </w:numPr>
        <w:suppressAutoHyphens/>
        <w:spacing w:line="360" w:lineRule="auto"/>
        <w:ind w:left="426"/>
        <w:rPr>
          <w:szCs w:val="24"/>
        </w:rPr>
      </w:pPr>
      <w:r w:rsidRPr="00AF2367">
        <w:rPr>
          <w:szCs w:val="24"/>
        </w:rPr>
        <w:t xml:space="preserve">Osoby wyznaczone do kontaktów w sprawie realizacji umowy przez Wykonawcę: </w:t>
      </w:r>
    </w:p>
    <w:p w14:paraId="1385AA9D" w14:textId="77777777" w:rsidR="00955F7B" w:rsidRPr="00AF2367" w:rsidRDefault="00955F7B" w:rsidP="00955F7B">
      <w:pPr>
        <w:pStyle w:val="Tekstpodstawowy"/>
        <w:widowControl w:val="0"/>
        <w:numPr>
          <w:ilvl w:val="0"/>
          <w:numId w:val="20"/>
        </w:numPr>
        <w:suppressAutoHyphens/>
        <w:spacing w:line="360" w:lineRule="auto"/>
        <w:rPr>
          <w:szCs w:val="24"/>
        </w:rPr>
      </w:pPr>
      <w:r w:rsidRPr="00AF2367">
        <w:rPr>
          <w:szCs w:val="24"/>
        </w:rPr>
        <w:t>……………………………</w:t>
      </w:r>
      <w:proofErr w:type="gramStart"/>
      <w:r w:rsidRPr="00AF2367">
        <w:rPr>
          <w:szCs w:val="24"/>
        </w:rPr>
        <w:t>…….</w:t>
      </w:r>
      <w:proofErr w:type="gramEnd"/>
      <w:r w:rsidRPr="00AF2367">
        <w:rPr>
          <w:szCs w:val="24"/>
        </w:rPr>
        <w:t xml:space="preserve">, tel. </w:t>
      </w:r>
      <w:r w:rsidRPr="00AF2367">
        <w:rPr>
          <w:color w:val="333333"/>
          <w:szCs w:val="24"/>
          <w:shd w:val="clear" w:color="auto" w:fill="FFFFFF"/>
        </w:rPr>
        <w:t>……………….</w:t>
      </w:r>
      <w:r w:rsidRPr="00AF2367">
        <w:rPr>
          <w:szCs w:val="24"/>
        </w:rPr>
        <w:t xml:space="preserve"> e-mail: ………………………… </w:t>
      </w:r>
    </w:p>
    <w:p w14:paraId="09EF0C06" w14:textId="77777777" w:rsidR="00955F7B" w:rsidRPr="00AF2367" w:rsidRDefault="00955F7B" w:rsidP="00955F7B">
      <w:pPr>
        <w:pStyle w:val="Tekstpodstawowy"/>
        <w:widowControl w:val="0"/>
        <w:numPr>
          <w:ilvl w:val="0"/>
          <w:numId w:val="20"/>
        </w:numPr>
        <w:suppressAutoHyphens/>
        <w:spacing w:line="360" w:lineRule="auto"/>
        <w:rPr>
          <w:szCs w:val="24"/>
        </w:rPr>
      </w:pPr>
      <w:r w:rsidRPr="00AF2367">
        <w:rPr>
          <w:szCs w:val="24"/>
        </w:rPr>
        <w:t>……………………………</w:t>
      </w:r>
      <w:proofErr w:type="gramStart"/>
      <w:r w:rsidRPr="00AF2367">
        <w:rPr>
          <w:szCs w:val="24"/>
        </w:rPr>
        <w:t>…….</w:t>
      </w:r>
      <w:proofErr w:type="gramEnd"/>
      <w:r w:rsidRPr="00AF2367">
        <w:rPr>
          <w:szCs w:val="24"/>
        </w:rPr>
        <w:t xml:space="preserve">, tel. </w:t>
      </w:r>
      <w:r w:rsidRPr="00AF2367">
        <w:rPr>
          <w:color w:val="333333"/>
          <w:szCs w:val="24"/>
          <w:shd w:val="clear" w:color="auto" w:fill="FFFFFF"/>
        </w:rPr>
        <w:t>……………….</w:t>
      </w:r>
      <w:r w:rsidRPr="00AF2367">
        <w:rPr>
          <w:szCs w:val="24"/>
        </w:rPr>
        <w:t xml:space="preserve"> e-mail: …………………………</w:t>
      </w:r>
    </w:p>
    <w:p w14:paraId="32AD047E" w14:textId="77777777" w:rsidR="00955F7B" w:rsidRPr="00AF2367" w:rsidRDefault="00955F7B" w:rsidP="00955F7B">
      <w:pPr>
        <w:pStyle w:val="Normalny6"/>
        <w:numPr>
          <w:ilvl w:val="0"/>
          <w:numId w:val="15"/>
        </w:numPr>
        <w:tabs>
          <w:tab w:val="left" w:pos="284"/>
        </w:tabs>
        <w:spacing w:line="360" w:lineRule="auto"/>
        <w:ind w:left="284" w:hanging="284"/>
        <w:jc w:val="both"/>
        <w:rPr>
          <w:rFonts w:cs="Times New Roman"/>
        </w:rPr>
      </w:pPr>
      <w:r w:rsidRPr="00AF2367">
        <w:rPr>
          <w:rFonts w:eastAsia="Arial" w:cs="Times New Roman"/>
        </w:rPr>
        <w:t xml:space="preserve">Wykonawca zobowiązuje się, że kontakt z osobami wskazanymi w ust. 2 będzie możliwy każdego dnia tygodnia (również w dni ustawowo wolne od pracy i święta) w godzinach </w:t>
      </w:r>
      <w:r w:rsidRPr="00AF2367">
        <w:rPr>
          <w:rFonts w:eastAsia="Times New Roman" w:cs="Times New Roman"/>
          <w:kern w:val="0"/>
          <w:lang w:eastAsia="pl-PL"/>
        </w:rPr>
        <w:t>otwarcia Ogrodu Zoologicznego.</w:t>
      </w:r>
    </w:p>
    <w:p w14:paraId="32922619" w14:textId="7A39D77C" w:rsidR="00955F7B" w:rsidRPr="00AF2367" w:rsidRDefault="00955F7B" w:rsidP="00955F7B">
      <w:pPr>
        <w:pStyle w:val="Normalny6"/>
        <w:numPr>
          <w:ilvl w:val="0"/>
          <w:numId w:val="15"/>
        </w:numPr>
        <w:tabs>
          <w:tab w:val="left" w:pos="284"/>
        </w:tabs>
        <w:spacing w:line="360" w:lineRule="auto"/>
        <w:ind w:left="284" w:hanging="284"/>
        <w:jc w:val="both"/>
        <w:rPr>
          <w:rFonts w:cs="Times New Roman"/>
        </w:rPr>
      </w:pPr>
      <w:r w:rsidRPr="00AF2367">
        <w:rPr>
          <w:rFonts w:cs="Times New Roman"/>
        </w:rPr>
        <w:t xml:space="preserve">Zmiana osób, o których mowa w ust. 1 i 2, nie stanowi zmiany umowy w rozumieniu § 7 i nie wymaga aneksu, a jedynie poinformowania </w:t>
      </w:r>
      <w:r w:rsidR="00290960">
        <w:rPr>
          <w:rFonts w:cs="Times New Roman"/>
        </w:rPr>
        <w:t xml:space="preserve">w formie pisemnej </w:t>
      </w:r>
      <w:r w:rsidRPr="00AF2367">
        <w:rPr>
          <w:rFonts w:cs="Times New Roman"/>
        </w:rPr>
        <w:t xml:space="preserve">drugiej Strony o </w:t>
      </w:r>
      <w:r w:rsidRPr="00AF2367">
        <w:rPr>
          <w:rFonts w:cs="Times New Roman"/>
        </w:rPr>
        <w:lastRenderedPageBreak/>
        <w:t xml:space="preserve">zaistniałej zmianie. </w:t>
      </w:r>
    </w:p>
    <w:p w14:paraId="2BCC5C22" w14:textId="77777777" w:rsidR="00955F7B" w:rsidRPr="00AF2367" w:rsidRDefault="00955F7B" w:rsidP="00955F7B">
      <w:pPr>
        <w:pStyle w:val="Tekstpodstawowy"/>
        <w:spacing w:line="360" w:lineRule="auto"/>
        <w:jc w:val="center"/>
        <w:rPr>
          <w:szCs w:val="24"/>
        </w:rPr>
      </w:pPr>
      <w:r w:rsidRPr="00AF2367">
        <w:rPr>
          <w:b/>
          <w:bCs/>
          <w:szCs w:val="24"/>
        </w:rPr>
        <w:t>§ 3</w:t>
      </w:r>
    </w:p>
    <w:p w14:paraId="59F75007" w14:textId="0FAE0021" w:rsidR="00955F7B" w:rsidRPr="00AF2367" w:rsidRDefault="00955F7B" w:rsidP="00955F7B">
      <w:pPr>
        <w:pStyle w:val="Tekstpodstawowy"/>
        <w:spacing w:line="360" w:lineRule="auto"/>
        <w:jc w:val="center"/>
        <w:rPr>
          <w:szCs w:val="24"/>
        </w:rPr>
      </w:pPr>
      <w:r w:rsidRPr="00AF2367">
        <w:rPr>
          <w:b/>
          <w:szCs w:val="24"/>
        </w:rPr>
        <w:t>Termin realizacji umowy</w:t>
      </w:r>
    </w:p>
    <w:p w14:paraId="7FC607E9" w14:textId="2E26121B" w:rsidR="00955F7B" w:rsidRPr="00AF2367" w:rsidRDefault="00955F7B" w:rsidP="00443799">
      <w:pPr>
        <w:widowControl w:val="0"/>
        <w:tabs>
          <w:tab w:val="num" w:pos="426"/>
        </w:tabs>
        <w:suppressAutoHyphens/>
        <w:spacing w:line="360" w:lineRule="auto"/>
        <w:jc w:val="both"/>
        <w:rPr>
          <w:rStyle w:val="Pogrubienie"/>
        </w:rPr>
      </w:pPr>
      <w:r w:rsidRPr="00AF2367">
        <w:rPr>
          <w:rStyle w:val="t286pc"/>
          <w:color w:val="0A0A0A"/>
        </w:rPr>
        <w:t>Wykonawca zobowiązuje się zrealizować przedmiot umowy w terminie </w:t>
      </w:r>
      <w:r w:rsidR="00443799" w:rsidRPr="00AF2367">
        <w:rPr>
          <w:rStyle w:val="Pogrubienie"/>
          <w:color w:val="0A0A0A"/>
        </w:rPr>
        <w:t xml:space="preserve">12 </w:t>
      </w:r>
      <w:r w:rsidRPr="00AF2367">
        <w:rPr>
          <w:rStyle w:val="Pogrubienie"/>
          <w:color w:val="0A0A0A"/>
        </w:rPr>
        <w:t>miesięcy</w:t>
      </w:r>
      <w:r w:rsidR="007B32C5" w:rsidRPr="00AF2367">
        <w:rPr>
          <w:rStyle w:val="t286pc"/>
          <w:color w:val="0A0A0A"/>
        </w:rPr>
        <w:t xml:space="preserve"> </w:t>
      </w:r>
      <w:r w:rsidR="00F128BE" w:rsidRPr="00AF2367">
        <w:rPr>
          <w:rStyle w:val="t286pc"/>
          <w:color w:val="0A0A0A"/>
        </w:rPr>
        <w:t>od dnia zawarcia umowy.</w:t>
      </w:r>
    </w:p>
    <w:p w14:paraId="535B9EEC" w14:textId="77777777" w:rsidR="00955F7B" w:rsidRPr="00AF2367" w:rsidRDefault="00955F7B" w:rsidP="00955F7B">
      <w:pPr>
        <w:spacing w:line="360" w:lineRule="auto"/>
        <w:jc w:val="center"/>
      </w:pPr>
      <w:r w:rsidRPr="00AF2367">
        <w:rPr>
          <w:b/>
          <w:bCs/>
        </w:rPr>
        <w:t>§ 4</w:t>
      </w:r>
    </w:p>
    <w:p w14:paraId="7CEC97BA" w14:textId="77777777" w:rsidR="00955F7B" w:rsidRPr="00AF2367" w:rsidRDefault="00955F7B" w:rsidP="00955F7B">
      <w:pPr>
        <w:pStyle w:val="Tekstpodstawowy"/>
        <w:spacing w:after="0" w:line="360" w:lineRule="auto"/>
        <w:jc w:val="center"/>
        <w:rPr>
          <w:szCs w:val="24"/>
        </w:rPr>
      </w:pPr>
      <w:r w:rsidRPr="00AF2367">
        <w:rPr>
          <w:b/>
          <w:szCs w:val="24"/>
        </w:rPr>
        <w:t xml:space="preserve">Wynagrodzenie, zasady rozliczeń </w:t>
      </w:r>
    </w:p>
    <w:p w14:paraId="1B85AC2A" w14:textId="54F407FD" w:rsidR="00955F7B" w:rsidRPr="00AF2367" w:rsidRDefault="00955F7B" w:rsidP="00955F7B">
      <w:pPr>
        <w:pStyle w:val="Tekstpodstawowy"/>
        <w:numPr>
          <w:ilvl w:val="0"/>
          <w:numId w:val="27"/>
        </w:numPr>
        <w:tabs>
          <w:tab w:val="left" w:pos="426"/>
          <w:tab w:val="num" w:pos="1342"/>
        </w:tabs>
        <w:suppressAutoHyphens/>
        <w:spacing w:after="0" w:line="360" w:lineRule="auto"/>
        <w:ind w:left="426" w:hanging="426"/>
        <w:jc w:val="both"/>
        <w:rPr>
          <w:szCs w:val="24"/>
        </w:rPr>
      </w:pPr>
      <w:r w:rsidRPr="00AF2367">
        <w:rPr>
          <w:szCs w:val="24"/>
        </w:rPr>
        <w:t>Za wykonanie przedmiotu umowy w zakresie zamówienia podstawowego Zamawiający zapłaci Wykonawcy maksymalnie wynagrodzeni</w:t>
      </w:r>
      <w:r w:rsidR="00443799" w:rsidRPr="00AF2367">
        <w:rPr>
          <w:szCs w:val="24"/>
        </w:rPr>
        <w:t>e</w:t>
      </w:r>
      <w:r w:rsidR="0023566D">
        <w:rPr>
          <w:szCs w:val="24"/>
        </w:rPr>
        <w:t>:</w:t>
      </w:r>
      <w:r w:rsidR="00443799" w:rsidRPr="00AF2367">
        <w:rPr>
          <w:szCs w:val="24"/>
        </w:rPr>
        <w:t xml:space="preserve"> </w:t>
      </w:r>
    </w:p>
    <w:p w14:paraId="172EDBC8" w14:textId="77777777" w:rsidR="0023566D" w:rsidRDefault="0023566D" w:rsidP="0023566D">
      <w:pPr>
        <w:pStyle w:val="Tekstpodstawowy"/>
        <w:numPr>
          <w:ilvl w:val="0"/>
          <w:numId w:val="24"/>
        </w:numPr>
        <w:tabs>
          <w:tab w:val="left" w:pos="709"/>
        </w:tabs>
        <w:suppressAutoHyphens/>
        <w:spacing w:after="0" w:line="360" w:lineRule="auto"/>
        <w:ind w:left="709" w:hanging="283"/>
        <w:jc w:val="both"/>
        <w:rPr>
          <w:szCs w:val="24"/>
        </w:rPr>
      </w:pPr>
      <w:r w:rsidRPr="00AF2367">
        <w:rPr>
          <w:szCs w:val="24"/>
        </w:rPr>
        <w:t xml:space="preserve">w części nr 1 brutto do wysokości </w:t>
      </w:r>
      <w:r w:rsidRPr="00AF2367">
        <w:rPr>
          <w:bCs/>
          <w:szCs w:val="24"/>
        </w:rPr>
        <w:t>……………. zł</w:t>
      </w:r>
      <w:r w:rsidRPr="00AF2367">
        <w:rPr>
          <w:szCs w:val="24"/>
        </w:rPr>
        <w:t xml:space="preserve"> (słownie: …</w:t>
      </w:r>
      <w:proofErr w:type="gramStart"/>
      <w:r w:rsidRPr="00AF2367">
        <w:rPr>
          <w:szCs w:val="24"/>
        </w:rPr>
        <w:t>…….</w:t>
      </w:r>
      <w:proofErr w:type="gramEnd"/>
      <w:r w:rsidRPr="00AF2367">
        <w:rPr>
          <w:szCs w:val="24"/>
        </w:rPr>
        <w:t>.złotych), w tym podatek VAT zgodnie z obowiązującymi w tym zakresie przepisami;</w:t>
      </w:r>
    </w:p>
    <w:p w14:paraId="53047EB2" w14:textId="0908AF72" w:rsidR="0023566D" w:rsidRPr="0023566D" w:rsidRDefault="0023566D" w:rsidP="0023566D">
      <w:pPr>
        <w:pStyle w:val="Tekstpodstawowy"/>
        <w:numPr>
          <w:ilvl w:val="0"/>
          <w:numId w:val="24"/>
        </w:numPr>
        <w:tabs>
          <w:tab w:val="left" w:pos="709"/>
        </w:tabs>
        <w:suppressAutoHyphens/>
        <w:spacing w:after="0" w:line="360" w:lineRule="auto"/>
        <w:ind w:left="709" w:hanging="283"/>
        <w:jc w:val="both"/>
        <w:rPr>
          <w:szCs w:val="24"/>
        </w:rPr>
      </w:pPr>
      <w:r w:rsidRPr="0023566D">
        <w:rPr>
          <w:szCs w:val="24"/>
        </w:rPr>
        <w:t>w części nr</w:t>
      </w:r>
      <w:proofErr w:type="gramStart"/>
      <w:r w:rsidRPr="0023566D">
        <w:rPr>
          <w:szCs w:val="24"/>
        </w:rPr>
        <w:t xml:space="preserve"> </w:t>
      </w:r>
      <w:r>
        <w:rPr>
          <w:szCs w:val="24"/>
        </w:rPr>
        <w:t>….</w:t>
      </w:r>
      <w:proofErr w:type="gramEnd"/>
      <w:r>
        <w:rPr>
          <w:szCs w:val="24"/>
        </w:rPr>
        <w:t xml:space="preserve">.  </w:t>
      </w:r>
      <w:r w:rsidRPr="0023566D">
        <w:rPr>
          <w:szCs w:val="24"/>
        </w:rPr>
        <w:t xml:space="preserve">brutto do wysokości </w:t>
      </w:r>
      <w:r w:rsidRPr="0023566D">
        <w:rPr>
          <w:bCs/>
          <w:szCs w:val="24"/>
        </w:rPr>
        <w:t>……………. zł</w:t>
      </w:r>
      <w:r w:rsidRPr="0023566D">
        <w:rPr>
          <w:szCs w:val="24"/>
        </w:rPr>
        <w:t xml:space="preserve"> (słownie: …</w:t>
      </w:r>
      <w:proofErr w:type="gramStart"/>
      <w:r w:rsidRPr="0023566D">
        <w:rPr>
          <w:szCs w:val="24"/>
        </w:rPr>
        <w:t>…….</w:t>
      </w:r>
      <w:proofErr w:type="gramEnd"/>
      <w:r w:rsidRPr="0023566D">
        <w:rPr>
          <w:szCs w:val="24"/>
        </w:rPr>
        <w:t>.złotych), w tym podatek VAT zgodnie z obowiązującymi w tym zakresie przepisami;</w:t>
      </w:r>
    </w:p>
    <w:p w14:paraId="0FC57A15" w14:textId="777D273A" w:rsidR="00955F7B" w:rsidRPr="00AF2367" w:rsidRDefault="00955F7B" w:rsidP="00955F7B">
      <w:pPr>
        <w:pStyle w:val="Tekstpodstawowy"/>
        <w:numPr>
          <w:ilvl w:val="0"/>
          <w:numId w:val="27"/>
        </w:numPr>
        <w:tabs>
          <w:tab w:val="left" w:pos="426"/>
          <w:tab w:val="num" w:pos="1342"/>
        </w:tabs>
        <w:suppressAutoHyphens/>
        <w:spacing w:after="0" w:line="360" w:lineRule="auto"/>
        <w:ind w:left="426"/>
        <w:jc w:val="both"/>
        <w:rPr>
          <w:szCs w:val="24"/>
        </w:rPr>
      </w:pPr>
      <w:r w:rsidRPr="00AF2367">
        <w:rPr>
          <w:szCs w:val="24"/>
        </w:rPr>
        <w:t xml:space="preserve">Za wykonanie przedmiotu umowy w zakresie zamówienia objętego prawem opcji określonego w § 1 ust. </w:t>
      </w:r>
      <w:r w:rsidR="00707D9F" w:rsidRPr="00AF2367">
        <w:rPr>
          <w:szCs w:val="24"/>
        </w:rPr>
        <w:t>6</w:t>
      </w:r>
      <w:r w:rsidRPr="00AF2367">
        <w:rPr>
          <w:szCs w:val="24"/>
        </w:rPr>
        <w:t xml:space="preserve"> umowy Zamawiający zapłaci Wykonawcy maksymalnie wynagrodzenie:</w:t>
      </w:r>
    </w:p>
    <w:p w14:paraId="25E92723" w14:textId="2E3E119C" w:rsidR="00955F7B" w:rsidRPr="00AF2367" w:rsidRDefault="002A6473" w:rsidP="00F75A37">
      <w:pPr>
        <w:pStyle w:val="Tekstpodstawowy"/>
        <w:tabs>
          <w:tab w:val="left" w:pos="709"/>
        </w:tabs>
        <w:suppressAutoHyphens/>
        <w:spacing w:after="0" w:line="360" w:lineRule="auto"/>
        <w:ind w:left="709"/>
        <w:jc w:val="both"/>
        <w:rPr>
          <w:szCs w:val="24"/>
        </w:rPr>
      </w:pPr>
      <w:r>
        <w:rPr>
          <w:szCs w:val="24"/>
        </w:rPr>
        <w:t xml:space="preserve">1) </w:t>
      </w:r>
      <w:r w:rsidR="00955F7B" w:rsidRPr="00AF2367">
        <w:rPr>
          <w:szCs w:val="24"/>
        </w:rPr>
        <w:t>w części</w:t>
      </w:r>
      <w:r w:rsidR="00707D9F" w:rsidRPr="00AF2367">
        <w:rPr>
          <w:szCs w:val="24"/>
        </w:rPr>
        <w:t xml:space="preserve"> nr 1 </w:t>
      </w:r>
      <w:r w:rsidR="00955F7B" w:rsidRPr="00AF2367">
        <w:rPr>
          <w:szCs w:val="24"/>
        </w:rPr>
        <w:t xml:space="preserve">brutto do wysokości </w:t>
      </w:r>
      <w:r w:rsidR="00955F7B" w:rsidRPr="00AF2367">
        <w:rPr>
          <w:bCs/>
          <w:szCs w:val="24"/>
        </w:rPr>
        <w:t>……………. zł</w:t>
      </w:r>
      <w:r w:rsidR="00955F7B" w:rsidRPr="00AF2367">
        <w:rPr>
          <w:szCs w:val="24"/>
        </w:rPr>
        <w:t xml:space="preserve"> (słownie: …</w:t>
      </w:r>
      <w:proofErr w:type="gramStart"/>
      <w:r w:rsidR="00955F7B" w:rsidRPr="00AF2367">
        <w:rPr>
          <w:szCs w:val="24"/>
        </w:rPr>
        <w:t>…….</w:t>
      </w:r>
      <w:proofErr w:type="gramEnd"/>
      <w:r w:rsidR="00955F7B" w:rsidRPr="00AF2367">
        <w:rPr>
          <w:szCs w:val="24"/>
        </w:rPr>
        <w:t>.złotych), w tym podatek VAT zgodnie z obowiązującymi w tym zakresie przepisami;</w:t>
      </w:r>
    </w:p>
    <w:p w14:paraId="7C8F2355" w14:textId="01885450" w:rsidR="00955F7B" w:rsidRPr="00AF2367" w:rsidRDefault="002A6473" w:rsidP="00F75A37">
      <w:pPr>
        <w:pStyle w:val="Tekstpodstawowy"/>
        <w:tabs>
          <w:tab w:val="left" w:pos="709"/>
        </w:tabs>
        <w:suppressAutoHyphens/>
        <w:spacing w:after="0" w:line="360" w:lineRule="auto"/>
        <w:ind w:left="709"/>
        <w:jc w:val="both"/>
        <w:rPr>
          <w:szCs w:val="24"/>
        </w:rPr>
      </w:pPr>
      <w:r>
        <w:rPr>
          <w:szCs w:val="24"/>
        </w:rPr>
        <w:t xml:space="preserve">2) </w:t>
      </w:r>
      <w:r w:rsidR="00955F7B" w:rsidRPr="00AF2367">
        <w:rPr>
          <w:szCs w:val="24"/>
        </w:rPr>
        <w:t xml:space="preserve">w części </w:t>
      </w:r>
      <w:r w:rsidR="00707D9F" w:rsidRPr="00AF2367">
        <w:rPr>
          <w:szCs w:val="24"/>
        </w:rPr>
        <w:t xml:space="preserve">nr </w:t>
      </w:r>
      <w:proofErr w:type="gramStart"/>
      <w:r w:rsidR="00707D9F" w:rsidRPr="00AF2367">
        <w:rPr>
          <w:szCs w:val="24"/>
        </w:rPr>
        <w:t>…….</w:t>
      </w:r>
      <w:proofErr w:type="gramEnd"/>
      <w:r w:rsidR="00707D9F" w:rsidRPr="00AF2367">
        <w:rPr>
          <w:szCs w:val="24"/>
        </w:rPr>
        <w:t>.</w:t>
      </w:r>
      <w:r w:rsidR="00955F7B" w:rsidRPr="00AF2367">
        <w:rPr>
          <w:szCs w:val="24"/>
        </w:rPr>
        <w:t xml:space="preserve"> brutto do wysokości </w:t>
      </w:r>
      <w:r w:rsidR="00955F7B" w:rsidRPr="00AF2367">
        <w:rPr>
          <w:bCs/>
          <w:szCs w:val="24"/>
        </w:rPr>
        <w:t>……………. zł</w:t>
      </w:r>
      <w:r w:rsidR="00955F7B" w:rsidRPr="00AF2367">
        <w:rPr>
          <w:szCs w:val="24"/>
        </w:rPr>
        <w:t xml:space="preserve"> (słownie: …</w:t>
      </w:r>
      <w:proofErr w:type="gramStart"/>
      <w:r w:rsidR="00955F7B" w:rsidRPr="00AF2367">
        <w:rPr>
          <w:szCs w:val="24"/>
        </w:rPr>
        <w:t>…….</w:t>
      </w:r>
      <w:proofErr w:type="gramEnd"/>
      <w:r w:rsidR="00955F7B" w:rsidRPr="00AF2367">
        <w:rPr>
          <w:szCs w:val="24"/>
        </w:rPr>
        <w:t>.złotych</w:t>
      </w:r>
      <w:proofErr w:type="gramStart"/>
      <w:r w:rsidR="00955F7B" w:rsidRPr="00AF2367">
        <w:rPr>
          <w:szCs w:val="24"/>
        </w:rPr>
        <w:t>),  w</w:t>
      </w:r>
      <w:proofErr w:type="gramEnd"/>
      <w:r w:rsidR="00955F7B" w:rsidRPr="00AF2367">
        <w:rPr>
          <w:szCs w:val="24"/>
        </w:rPr>
        <w:t> tym podatek VAT zgodnie z obowiązującymi w tym zakresie przepisami.</w:t>
      </w:r>
    </w:p>
    <w:p w14:paraId="1A4B67DF" w14:textId="12977AD0" w:rsidR="00955F7B" w:rsidRPr="00AF2367" w:rsidRDefault="00955F7B" w:rsidP="00955F7B">
      <w:pPr>
        <w:pStyle w:val="Tekstpodstawowy"/>
        <w:numPr>
          <w:ilvl w:val="0"/>
          <w:numId w:val="27"/>
        </w:numPr>
        <w:tabs>
          <w:tab w:val="left" w:pos="426"/>
          <w:tab w:val="num" w:pos="1342"/>
        </w:tabs>
        <w:suppressAutoHyphens/>
        <w:spacing w:after="0" w:line="360" w:lineRule="auto"/>
        <w:ind w:left="426"/>
        <w:jc w:val="both"/>
        <w:rPr>
          <w:szCs w:val="24"/>
        </w:rPr>
      </w:pPr>
      <w:r w:rsidRPr="00AF2367">
        <w:rPr>
          <w:szCs w:val="24"/>
        </w:rPr>
        <w:t>Maksymalne wynagrodzenie Wykonawcy wynikające z niniejszej umowy stanowi sumę wartości wskazanych w ust</w:t>
      </w:r>
      <w:r w:rsidR="007B32C5" w:rsidRPr="00AF2367">
        <w:rPr>
          <w:szCs w:val="24"/>
        </w:rPr>
        <w:t>.</w:t>
      </w:r>
      <w:r w:rsidRPr="00AF2367">
        <w:rPr>
          <w:szCs w:val="24"/>
        </w:rPr>
        <w:t xml:space="preserve"> 1 i ust</w:t>
      </w:r>
      <w:r w:rsidR="007B32C5" w:rsidRPr="00AF2367">
        <w:rPr>
          <w:szCs w:val="24"/>
        </w:rPr>
        <w:t>.</w:t>
      </w:r>
      <w:r w:rsidRPr="00AF2367">
        <w:rPr>
          <w:szCs w:val="24"/>
        </w:rPr>
        <w:t xml:space="preserve"> 2 i wynosi brutto: </w:t>
      </w:r>
      <w:r w:rsidRPr="00AF2367">
        <w:rPr>
          <w:bCs/>
          <w:szCs w:val="24"/>
        </w:rPr>
        <w:t>……………. zł</w:t>
      </w:r>
      <w:r w:rsidRPr="00AF2367">
        <w:rPr>
          <w:szCs w:val="24"/>
        </w:rPr>
        <w:t xml:space="preserve"> (słownie: …</w:t>
      </w:r>
      <w:proofErr w:type="gramStart"/>
      <w:r w:rsidRPr="00AF2367">
        <w:rPr>
          <w:szCs w:val="24"/>
        </w:rPr>
        <w:t>…….</w:t>
      </w:r>
      <w:proofErr w:type="gramEnd"/>
      <w:r w:rsidRPr="00AF2367">
        <w:rPr>
          <w:szCs w:val="24"/>
        </w:rPr>
        <w:t>.złotych), w tym podatek VAT zgodnie z obowiązującymi w tym zakresie przepisami.</w:t>
      </w:r>
    </w:p>
    <w:p w14:paraId="6D841B15" w14:textId="325758C3" w:rsidR="00707D9F" w:rsidRPr="00AF2367" w:rsidRDefault="002A6473" w:rsidP="00F75A37">
      <w:pPr>
        <w:pStyle w:val="Teksttreci0"/>
        <w:jc w:val="both"/>
        <w:rPr>
          <w:rFonts w:ascii="Times New Roman" w:hAnsi="Times New Roman" w:cs="Times New Roman"/>
          <w:sz w:val="24"/>
          <w:szCs w:val="24"/>
        </w:rPr>
      </w:pPr>
      <w:r>
        <w:rPr>
          <w:rStyle w:val="Teksttreci"/>
          <w:rFonts w:ascii="Times New Roman" w:hAnsi="Times New Roman" w:cs="Times New Roman"/>
          <w:sz w:val="24"/>
          <w:szCs w:val="24"/>
        </w:rPr>
        <w:t xml:space="preserve">4. </w:t>
      </w:r>
      <w:r w:rsidR="00707D9F" w:rsidRPr="00AF2367">
        <w:rPr>
          <w:rStyle w:val="Teksttreci"/>
          <w:rFonts w:ascii="Times New Roman" w:hAnsi="Times New Roman" w:cs="Times New Roman"/>
          <w:sz w:val="24"/>
          <w:szCs w:val="24"/>
        </w:rPr>
        <w:t>Wykonawca oświadcza, iż cena ofertowa stanowiąca wynagrodzenie umowne, o którym mowa w ust. 1, została ustalona z uwzględnieniem obowiązujących regulacji prawnych dotyczących minimalnego wynagrodzenia za pracę oraz minimalnej stawki godzinowej, w szczególności w sposób gwarantujący, iż wysokość wynagrodzenia za każdą godzinę wykonywania prac będących przedmiotem niniejszej umowy jest nie niższa, niż wysokość obowiązującej minimalnej stawki godzinowej.</w:t>
      </w:r>
    </w:p>
    <w:p w14:paraId="3A11C729" w14:textId="64A3D18E" w:rsidR="00707D9F" w:rsidRPr="00AF2367" w:rsidRDefault="00707D9F" w:rsidP="00707D9F">
      <w:pPr>
        <w:pStyle w:val="Teksttreci0"/>
        <w:numPr>
          <w:ilvl w:val="0"/>
          <w:numId w:val="43"/>
        </w:numPr>
        <w:ind w:left="284" w:hanging="284"/>
        <w:jc w:val="both"/>
        <w:rPr>
          <w:rStyle w:val="Teksttreci"/>
          <w:rFonts w:ascii="Times New Roman" w:hAnsi="Times New Roman" w:cs="Times New Roman"/>
          <w:sz w:val="24"/>
          <w:szCs w:val="24"/>
        </w:rPr>
      </w:pPr>
      <w:r w:rsidRPr="00AF2367">
        <w:rPr>
          <w:rStyle w:val="Teksttreci"/>
          <w:rFonts w:ascii="Times New Roman" w:hAnsi="Times New Roman" w:cs="Times New Roman"/>
          <w:sz w:val="24"/>
          <w:szCs w:val="24"/>
        </w:rPr>
        <w:t>Wykonawca oświadcza, że w wynagrodzeniu, o którym mowa w ust. 1 uwzględnił wszelkie koszty, które z uwzględnieniem należytej staranności mógł przewidzieć na dzień zawarcia umowy,</w:t>
      </w:r>
      <w:r w:rsidR="00AF2367">
        <w:rPr>
          <w:rStyle w:val="Teksttreci"/>
          <w:rFonts w:ascii="Times New Roman" w:hAnsi="Times New Roman" w:cs="Times New Roman"/>
          <w:sz w:val="24"/>
          <w:szCs w:val="24"/>
        </w:rPr>
        <w:t xml:space="preserve"> </w:t>
      </w:r>
      <w:r w:rsidRPr="00AF2367">
        <w:rPr>
          <w:rStyle w:val="Teksttreci"/>
          <w:rFonts w:ascii="Times New Roman" w:hAnsi="Times New Roman" w:cs="Times New Roman"/>
          <w:sz w:val="24"/>
          <w:szCs w:val="24"/>
        </w:rPr>
        <w:t xml:space="preserve">w szczególności koszty dostawy przedmiotu umowy do Zamawiającego i jego rozładowania na terenie Zamawiającego, koszty wynagrodzeń pracowników, koszt wzrostu minimalnego wynagrodzenia za pracę. Niedoszacowanie, pominięcie lub brak </w:t>
      </w:r>
      <w:r w:rsidRPr="00AF2367">
        <w:rPr>
          <w:rStyle w:val="Teksttreci"/>
          <w:rFonts w:ascii="Times New Roman" w:hAnsi="Times New Roman" w:cs="Times New Roman"/>
          <w:sz w:val="24"/>
          <w:szCs w:val="24"/>
        </w:rPr>
        <w:lastRenderedPageBreak/>
        <w:t>rozpoznania zakresu przedmiotu umowy nie może być podstawą do żądania podwyższenia wynagrodzenia.</w:t>
      </w:r>
    </w:p>
    <w:p w14:paraId="7E453AE6" w14:textId="372ED750" w:rsidR="00707D9F" w:rsidRPr="00AF2367" w:rsidRDefault="00955F7B" w:rsidP="00707D9F">
      <w:pPr>
        <w:pStyle w:val="Teksttreci0"/>
        <w:numPr>
          <w:ilvl w:val="0"/>
          <w:numId w:val="43"/>
        </w:numPr>
        <w:ind w:left="284" w:hanging="284"/>
        <w:jc w:val="both"/>
        <w:rPr>
          <w:rFonts w:ascii="Times New Roman" w:hAnsi="Times New Roman" w:cs="Times New Roman"/>
          <w:sz w:val="24"/>
          <w:szCs w:val="24"/>
        </w:rPr>
      </w:pPr>
      <w:r w:rsidRPr="00AF2367">
        <w:rPr>
          <w:rFonts w:ascii="Times New Roman" w:hAnsi="Times New Roman" w:cs="Times New Roman"/>
          <w:sz w:val="24"/>
          <w:szCs w:val="24"/>
        </w:rPr>
        <w:t xml:space="preserve">Podstawą do wystawienia przez Wykonawcę faktury jest każdorazowo protokół </w:t>
      </w:r>
      <w:proofErr w:type="gramStart"/>
      <w:r w:rsidRPr="00AF2367">
        <w:rPr>
          <w:rFonts w:ascii="Times New Roman" w:hAnsi="Times New Roman" w:cs="Times New Roman"/>
          <w:sz w:val="24"/>
          <w:szCs w:val="24"/>
        </w:rPr>
        <w:t xml:space="preserve">wykonania </w:t>
      </w:r>
      <w:r w:rsidR="00BF16AC">
        <w:rPr>
          <w:rFonts w:ascii="Times New Roman" w:hAnsi="Times New Roman" w:cs="Times New Roman"/>
          <w:sz w:val="24"/>
          <w:szCs w:val="24"/>
        </w:rPr>
        <w:t xml:space="preserve"> dostawy</w:t>
      </w:r>
      <w:proofErr w:type="gramEnd"/>
      <w:r w:rsidR="00BF16AC">
        <w:rPr>
          <w:rFonts w:ascii="Times New Roman" w:hAnsi="Times New Roman" w:cs="Times New Roman"/>
          <w:sz w:val="24"/>
          <w:szCs w:val="24"/>
        </w:rPr>
        <w:t xml:space="preserve"> </w:t>
      </w:r>
      <w:r w:rsidRPr="00AF2367">
        <w:rPr>
          <w:rFonts w:ascii="Times New Roman" w:hAnsi="Times New Roman" w:cs="Times New Roman"/>
          <w:sz w:val="24"/>
          <w:szCs w:val="24"/>
        </w:rPr>
        <w:t xml:space="preserve">potwierdzający </w:t>
      </w:r>
      <w:proofErr w:type="gramStart"/>
      <w:r w:rsidRPr="00AF2367">
        <w:rPr>
          <w:rFonts w:ascii="Times New Roman" w:hAnsi="Times New Roman" w:cs="Times New Roman"/>
          <w:sz w:val="24"/>
          <w:szCs w:val="24"/>
        </w:rPr>
        <w:t xml:space="preserve">wykonanie </w:t>
      </w:r>
      <w:r w:rsidR="00BF16AC">
        <w:rPr>
          <w:rFonts w:ascii="Times New Roman" w:hAnsi="Times New Roman" w:cs="Times New Roman"/>
          <w:sz w:val="24"/>
          <w:szCs w:val="24"/>
        </w:rPr>
        <w:t xml:space="preserve"> dostawy</w:t>
      </w:r>
      <w:proofErr w:type="gramEnd"/>
      <w:r w:rsidR="00BF16AC">
        <w:rPr>
          <w:rFonts w:ascii="Times New Roman" w:hAnsi="Times New Roman" w:cs="Times New Roman"/>
          <w:sz w:val="24"/>
          <w:szCs w:val="24"/>
        </w:rPr>
        <w:t xml:space="preserve"> </w:t>
      </w:r>
      <w:r w:rsidRPr="00AF2367">
        <w:rPr>
          <w:rFonts w:ascii="Times New Roman" w:hAnsi="Times New Roman" w:cs="Times New Roman"/>
          <w:sz w:val="24"/>
          <w:szCs w:val="24"/>
        </w:rPr>
        <w:t>w danym miesiącu bez zastrzeżeń przez upoważnionego pracownika Zamawiającego, wskazanego w § 2 ust</w:t>
      </w:r>
      <w:r w:rsidR="009A53AA" w:rsidRPr="00AF2367">
        <w:rPr>
          <w:rFonts w:ascii="Times New Roman" w:hAnsi="Times New Roman" w:cs="Times New Roman"/>
          <w:sz w:val="24"/>
          <w:szCs w:val="24"/>
        </w:rPr>
        <w:t>.</w:t>
      </w:r>
      <w:r w:rsidRPr="00AF2367">
        <w:rPr>
          <w:rFonts w:ascii="Times New Roman" w:hAnsi="Times New Roman" w:cs="Times New Roman"/>
          <w:sz w:val="24"/>
          <w:szCs w:val="24"/>
        </w:rPr>
        <w:t xml:space="preserve"> 1 umowy.</w:t>
      </w:r>
    </w:p>
    <w:p w14:paraId="301E5309" w14:textId="22695C94" w:rsidR="00707D9F" w:rsidRPr="00AF2367" w:rsidRDefault="00955F7B" w:rsidP="00707D9F">
      <w:pPr>
        <w:pStyle w:val="Teksttreci0"/>
        <w:numPr>
          <w:ilvl w:val="0"/>
          <w:numId w:val="43"/>
        </w:numPr>
        <w:ind w:left="284" w:hanging="284"/>
        <w:jc w:val="both"/>
        <w:rPr>
          <w:rFonts w:ascii="Times New Roman" w:hAnsi="Times New Roman" w:cs="Times New Roman"/>
          <w:sz w:val="24"/>
          <w:szCs w:val="24"/>
        </w:rPr>
      </w:pPr>
      <w:r w:rsidRPr="00AF2367">
        <w:rPr>
          <w:rFonts w:ascii="Times New Roman" w:hAnsi="Times New Roman" w:cs="Times New Roman"/>
          <w:color w:val="000000"/>
          <w:sz w:val="24"/>
          <w:szCs w:val="24"/>
        </w:rPr>
        <w:t xml:space="preserve">Wynagrodzenie będzie płatne w terminie 21 dni od daty doręczenia Zamawiającemu prawidłowo wystawionej faktury. W przypadku faktur wystawionych w </w:t>
      </w:r>
      <w:proofErr w:type="spellStart"/>
      <w:r w:rsidRPr="00AF2367">
        <w:rPr>
          <w:rFonts w:ascii="Times New Roman" w:hAnsi="Times New Roman" w:cs="Times New Roman"/>
          <w:color w:val="000000"/>
          <w:sz w:val="24"/>
          <w:szCs w:val="24"/>
        </w:rPr>
        <w:t>KSeF</w:t>
      </w:r>
      <w:proofErr w:type="spellEnd"/>
      <w:r w:rsidRPr="00AF2367">
        <w:rPr>
          <w:rFonts w:ascii="Times New Roman" w:hAnsi="Times New Roman" w:cs="Times New Roman"/>
          <w:color w:val="000000"/>
          <w:sz w:val="24"/>
          <w:szCs w:val="24"/>
        </w:rPr>
        <w:t xml:space="preserve">, datą doręczenia jest data przydzielenia fakturze numeru identyfikującego w tym systemie. Wszelkie wpłaty dokonywane będą przelewem na rachunek bankowy Wykonawcy wskazany w </w:t>
      </w:r>
      <w:proofErr w:type="spellStart"/>
      <w:r w:rsidRPr="00AF2367">
        <w:rPr>
          <w:rFonts w:ascii="Times New Roman" w:hAnsi="Times New Roman" w:cs="Times New Roman"/>
          <w:color w:val="000000"/>
          <w:sz w:val="24"/>
          <w:szCs w:val="24"/>
        </w:rPr>
        <w:t>KSeF</w:t>
      </w:r>
      <w:proofErr w:type="spellEnd"/>
      <w:r w:rsidRPr="00AF2367">
        <w:rPr>
          <w:rFonts w:ascii="Times New Roman" w:hAnsi="Times New Roman" w:cs="Times New Roman"/>
          <w:color w:val="000000"/>
          <w:sz w:val="24"/>
          <w:szCs w:val="24"/>
        </w:rPr>
        <w:t>/na fakturze.</w:t>
      </w:r>
    </w:p>
    <w:p w14:paraId="5A2E552B" w14:textId="77777777" w:rsidR="00707D9F" w:rsidRPr="00AF2367" w:rsidRDefault="00955F7B" w:rsidP="00707D9F">
      <w:pPr>
        <w:pStyle w:val="Teksttreci0"/>
        <w:numPr>
          <w:ilvl w:val="0"/>
          <w:numId w:val="43"/>
        </w:numPr>
        <w:ind w:left="284" w:hanging="284"/>
        <w:jc w:val="both"/>
        <w:rPr>
          <w:rFonts w:ascii="Times New Roman" w:hAnsi="Times New Roman" w:cs="Times New Roman"/>
          <w:sz w:val="24"/>
          <w:szCs w:val="24"/>
        </w:rPr>
      </w:pPr>
      <w:r w:rsidRPr="00AF2367">
        <w:rPr>
          <w:rFonts w:ascii="Times New Roman" w:hAnsi="Times New Roman" w:cs="Times New Roman"/>
          <w:color w:val="000000"/>
          <w:sz w:val="24"/>
          <w:szCs w:val="24"/>
        </w:rPr>
        <w:t>W przypadku rozbieżności pomiędzy terminem płatności wskazanym na fakturze,</w:t>
      </w:r>
      <w:r w:rsidR="00D806B2" w:rsidRPr="00AF2367">
        <w:rPr>
          <w:rFonts w:ascii="Times New Roman" w:hAnsi="Times New Roman" w:cs="Times New Roman"/>
          <w:color w:val="000000"/>
          <w:sz w:val="24"/>
          <w:szCs w:val="24"/>
        </w:rPr>
        <w:t xml:space="preserve"> </w:t>
      </w:r>
      <w:r w:rsidR="00D806B2" w:rsidRPr="00AF2367">
        <w:rPr>
          <w:rFonts w:ascii="Times New Roman" w:hAnsi="Times New Roman" w:cs="Times New Roman"/>
          <w:color w:val="000000"/>
          <w:sz w:val="24"/>
          <w:szCs w:val="24"/>
        </w:rPr>
        <w:br/>
      </w:r>
      <w:r w:rsidRPr="00AF2367">
        <w:rPr>
          <w:rFonts w:ascii="Times New Roman" w:hAnsi="Times New Roman" w:cs="Times New Roman"/>
          <w:color w:val="000000"/>
          <w:sz w:val="24"/>
          <w:szCs w:val="24"/>
        </w:rPr>
        <w:t>a wskazanym w umowie, przyjmuje się, że obowiązującym terminem płatności jest termin wskazany w umowie.</w:t>
      </w:r>
    </w:p>
    <w:p w14:paraId="59C478FE" w14:textId="77777777" w:rsidR="00707D9F" w:rsidRPr="00AF2367" w:rsidRDefault="00955F7B" w:rsidP="00707D9F">
      <w:pPr>
        <w:pStyle w:val="Teksttreci0"/>
        <w:numPr>
          <w:ilvl w:val="0"/>
          <w:numId w:val="43"/>
        </w:numPr>
        <w:ind w:left="284" w:hanging="284"/>
        <w:jc w:val="both"/>
        <w:rPr>
          <w:rFonts w:ascii="Times New Roman" w:hAnsi="Times New Roman" w:cs="Times New Roman"/>
          <w:sz w:val="24"/>
          <w:szCs w:val="24"/>
        </w:rPr>
      </w:pPr>
      <w:r w:rsidRPr="00AF2367">
        <w:rPr>
          <w:rFonts w:ascii="Times New Roman" w:hAnsi="Times New Roman" w:cs="Times New Roman"/>
          <w:color w:val="000000"/>
          <w:sz w:val="24"/>
          <w:szCs w:val="24"/>
        </w:rPr>
        <w:t xml:space="preserve">Identyfikatorem Zamawiającego na potrzeby otrzymywania faktur ustrukturyzowanych </w:t>
      </w:r>
      <w:r w:rsidRPr="00AF2367">
        <w:rPr>
          <w:rFonts w:ascii="Times New Roman" w:hAnsi="Times New Roman" w:cs="Times New Roman"/>
          <w:color w:val="000000"/>
          <w:sz w:val="24"/>
          <w:szCs w:val="24"/>
        </w:rPr>
        <w:br/>
        <w:t xml:space="preserve">w systemie </w:t>
      </w:r>
      <w:proofErr w:type="spellStart"/>
      <w:r w:rsidRPr="00AF2367">
        <w:rPr>
          <w:rFonts w:ascii="Times New Roman" w:hAnsi="Times New Roman" w:cs="Times New Roman"/>
          <w:color w:val="000000"/>
          <w:sz w:val="24"/>
          <w:szCs w:val="24"/>
        </w:rPr>
        <w:t>KSeF</w:t>
      </w:r>
      <w:proofErr w:type="spellEnd"/>
      <w:r w:rsidRPr="00AF2367">
        <w:rPr>
          <w:rFonts w:ascii="Times New Roman" w:hAnsi="Times New Roman" w:cs="Times New Roman"/>
          <w:color w:val="000000"/>
          <w:sz w:val="24"/>
          <w:szCs w:val="24"/>
        </w:rPr>
        <w:t xml:space="preserve"> oraz na Platformie Elektronicznego Fakturowania (PEF) jest NIP: 7543385114.</w:t>
      </w:r>
    </w:p>
    <w:p w14:paraId="0BD05D69" w14:textId="77777777" w:rsidR="00707D9F" w:rsidRPr="00AF2367" w:rsidRDefault="00955F7B" w:rsidP="00707D9F">
      <w:pPr>
        <w:pStyle w:val="Teksttreci0"/>
        <w:numPr>
          <w:ilvl w:val="0"/>
          <w:numId w:val="43"/>
        </w:numPr>
        <w:ind w:left="284" w:hanging="284"/>
        <w:jc w:val="both"/>
        <w:rPr>
          <w:rFonts w:ascii="Times New Roman" w:hAnsi="Times New Roman" w:cs="Times New Roman"/>
          <w:sz w:val="24"/>
          <w:szCs w:val="24"/>
        </w:rPr>
      </w:pPr>
      <w:r w:rsidRPr="00AF2367">
        <w:rPr>
          <w:rFonts w:ascii="Times New Roman" w:hAnsi="Times New Roman" w:cs="Times New Roman"/>
          <w:color w:val="000000"/>
          <w:sz w:val="24"/>
          <w:szCs w:val="24"/>
        </w:rPr>
        <w:t xml:space="preserve">Zamawiający dopuszcza przesyłanie ustrukturyzowanych faktur elektronicznych </w:t>
      </w:r>
      <w:r w:rsidRPr="00AF2367">
        <w:rPr>
          <w:rFonts w:ascii="Times New Roman" w:hAnsi="Times New Roman" w:cs="Times New Roman"/>
          <w:color w:val="000000"/>
          <w:sz w:val="24"/>
          <w:szCs w:val="24"/>
        </w:rPr>
        <w:br/>
        <w:t xml:space="preserve">za pośrednictwem Platformy Elektronicznego Fakturowania (PEF), zgodnie z ustawą </w:t>
      </w:r>
      <w:r w:rsidRPr="00AF2367">
        <w:rPr>
          <w:rFonts w:ascii="Times New Roman" w:hAnsi="Times New Roman" w:cs="Times New Roman"/>
          <w:color w:val="000000"/>
          <w:sz w:val="24"/>
          <w:szCs w:val="24"/>
        </w:rPr>
        <w:br/>
        <w:t>o elektronicznym fakturowaniu w zamówieniach publicznych. Identyfikatorem PEF Zamawiającego jest NIP: 7543385114. Wybór kanału przesyłania faktur (</w:t>
      </w:r>
      <w:proofErr w:type="spellStart"/>
      <w:r w:rsidRPr="00AF2367">
        <w:rPr>
          <w:rFonts w:ascii="Times New Roman" w:hAnsi="Times New Roman" w:cs="Times New Roman"/>
          <w:color w:val="000000"/>
          <w:sz w:val="24"/>
          <w:szCs w:val="24"/>
        </w:rPr>
        <w:t>KSeF</w:t>
      </w:r>
      <w:proofErr w:type="spellEnd"/>
      <w:r w:rsidRPr="00AF2367">
        <w:rPr>
          <w:rFonts w:ascii="Times New Roman" w:hAnsi="Times New Roman" w:cs="Times New Roman"/>
          <w:color w:val="000000"/>
          <w:sz w:val="24"/>
          <w:szCs w:val="24"/>
        </w:rPr>
        <w:t xml:space="preserve"> lub PEF) należy do Wykonawcy, przy czym faktura może być przesłana tylko jednym z tych kanałów.</w:t>
      </w:r>
    </w:p>
    <w:p w14:paraId="2013DA34" w14:textId="77777777" w:rsidR="00707D9F" w:rsidRPr="00AF2367" w:rsidRDefault="00955F7B" w:rsidP="00707D9F">
      <w:pPr>
        <w:pStyle w:val="Teksttreci0"/>
        <w:numPr>
          <w:ilvl w:val="0"/>
          <w:numId w:val="43"/>
        </w:numPr>
        <w:ind w:left="284" w:hanging="284"/>
        <w:jc w:val="both"/>
        <w:rPr>
          <w:rFonts w:ascii="Times New Roman" w:hAnsi="Times New Roman" w:cs="Times New Roman"/>
          <w:sz w:val="24"/>
          <w:szCs w:val="24"/>
        </w:rPr>
      </w:pPr>
      <w:r w:rsidRPr="00AF2367">
        <w:rPr>
          <w:rFonts w:ascii="Times New Roman" w:hAnsi="Times New Roman" w:cs="Times New Roman"/>
          <w:color w:val="000000"/>
          <w:sz w:val="24"/>
          <w:szCs w:val="24"/>
        </w:rPr>
        <w:t xml:space="preserve">Wynagrodzenie z tytułu wykonania przedmiotu umowy przekazywane będzie w trybie podzielonej płatności, wynikającej z przepisów ustawy o podatku od towarów i usług. </w:t>
      </w:r>
    </w:p>
    <w:p w14:paraId="6F833BA8" w14:textId="77777777" w:rsidR="00707D9F" w:rsidRPr="00AF2367" w:rsidRDefault="00955F7B" w:rsidP="00707D9F">
      <w:pPr>
        <w:pStyle w:val="Teksttreci0"/>
        <w:numPr>
          <w:ilvl w:val="0"/>
          <w:numId w:val="43"/>
        </w:numPr>
        <w:ind w:left="284" w:hanging="284"/>
        <w:jc w:val="both"/>
        <w:rPr>
          <w:rFonts w:ascii="Times New Roman" w:hAnsi="Times New Roman" w:cs="Times New Roman"/>
          <w:sz w:val="24"/>
          <w:szCs w:val="24"/>
        </w:rPr>
      </w:pPr>
      <w:r w:rsidRPr="00AF2367">
        <w:rPr>
          <w:rFonts w:ascii="Times New Roman" w:hAnsi="Times New Roman" w:cs="Times New Roman"/>
          <w:color w:val="000000"/>
          <w:sz w:val="24"/>
          <w:szCs w:val="24"/>
        </w:rPr>
        <w:t xml:space="preserve">Wykonawca zobowiązuje się do wskazania na fakturze rachunku bankowego, który posiada powiązany z nim wydzielony rachunek VAT. W przypadku wskazania przez Wykonawcę innego rachunku bankowego niż wymagany, opóźnienie w zapłacie będzie skutkiem naruszenia przez Wykonawcę postanowień umowy. Zamawiający nie odpowiada za opóźnienie w zapłacie spowodowane wskazaniem przez Wykonawcę niewłaściwego rachunku bankowego. </w:t>
      </w:r>
    </w:p>
    <w:p w14:paraId="212D54FE" w14:textId="7014F837" w:rsidR="00955F7B" w:rsidRPr="00AF2367" w:rsidRDefault="00955F7B" w:rsidP="00707D9F">
      <w:pPr>
        <w:pStyle w:val="Teksttreci0"/>
        <w:numPr>
          <w:ilvl w:val="0"/>
          <w:numId w:val="43"/>
        </w:numPr>
        <w:ind w:left="284" w:hanging="284"/>
        <w:jc w:val="both"/>
        <w:rPr>
          <w:rFonts w:ascii="Times New Roman" w:hAnsi="Times New Roman" w:cs="Times New Roman"/>
          <w:sz w:val="24"/>
          <w:szCs w:val="24"/>
        </w:rPr>
      </w:pPr>
      <w:r w:rsidRPr="00AF2367">
        <w:rPr>
          <w:rFonts w:ascii="Times New Roman" w:hAnsi="Times New Roman" w:cs="Times New Roman"/>
          <w:color w:val="000000"/>
          <w:sz w:val="24"/>
          <w:szCs w:val="24"/>
        </w:rPr>
        <w:t>Dane Zamawiającego do faktury:</w:t>
      </w:r>
    </w:p>
    <w:p w14:paraId="6322504A" w14:textId="77777777" w:rsidR="00955F7B" w:rsidRPr="00AF2367" w:rsidRDefault="00955F7B" w:rsidP="00955F7B">
      <w:pPr>
        <w:tabs>
          <w:tab w:val="num" w:pos="0"/>
          <w:tab w:val="left" w:pos="426"/>
        </w:tabs>
        <w:suppressAutoHyphens/>
        <w:spacing w:line="360" w:lineRule="auto"/>
        <w:ind w:left="426" w:right="-108"/>
        <w:jc w:val="both"/>
        <w:rPr>
          <w:lang w:eastAsia="zh-CN"/>
        </w:rPr>
      </w:pPr>
      <w:r w:rsidRPr="00AF2367">
        <w:rPr>
          <w:lang w:eastAsia="zh-CN"/>
        </w:rPr>
        <w:t xml:space="preserve">Ogród Zoologiczny w Opolu Spółka z ograniczoną odpowiedzialnością </w:t>
      </w:r>
    </w:p>
    <w:p w14:paraId="366F13AE" w14:textId="77777777" w:rsidR="00955F7B" w:rsidRPr="00AF2367" w:rsidRDefault="00955F7B" w:rsidP="00955F7B">
      <w:pPr>
        <w:tabs>
          <w:tab w:val="num" w:pos="0"/>
          <w:tab w:val="left" w:pos="426"/>
        </w:tabs>
        <w:suppressAutoHyphens/>
        <w:spacing w:line="360" w:lineRule="auto"/>
        <w:ind w:left="426" w:right="-108"/>
        <w:jc w:val="both"/>
        <w:rPr>
          <w:lang w:eastAsia="zh-CN"/>
        </w:rPr>
      </w:pPr>
      <w:r w:rsidRPr="00AF2367">
        <w:rPr>
          <w:lang w:eastAsia="zh-CN"/>
        </w:rPr>
        <w:t>ul. Spacerowa 10 45-094 Opole</w:t>
      </w:r>
    </w:p>
    <w:p w14:paraId="5E52CA28" w14:textId="77777777" w:rsidR="00955F7B" w:rsidRPr="00AF2367" w:rsidRDefault="00955F7B" w:rsidP="00955F7B">
      <w:pPr>
        <w:tabs>
          <w:tab w:val="num" w:pos="0"/>
          <w:tab w:val="left" w:pos="426"/>
        </w:tabs>
        <w:suppressAutoHyphens/>
        <w:spacing w:line="360" w:lineRule="auto"/>
        <w:ind w:left="426" w:right="-108"/>
        <w:jc w:val="both"/>
        <w:rPr>
          <w:lang w:eastAsia="zh-CN"/>
        </w:rPr>
      </w:pPr>
      <w:r w:rsidRPr="00AF2367">
        <w:rPr>
          <w:lang w:eastAsia="zh-CN"/>
        </w:rPr>
        <w:lastRenderedPageBreak/>
        <w:t>REGON: 543731938, NIP: 7543385114</w:t>
      </w:r>
    </w:p>
    <w:p w14:paraId="29225978" w14:textId="77777777" w:rsidR="00955F7B" w:rsidRPr="00AF2367" w:rsidRDefault="00955F7B" w:rsidP="00955F7B">
      <w:pPr>
        <w:tabs>
          <w:tab w:val="num" w:pos="0"/>
          <w:tab w:val="left" w:pos="426"/>
        </w:tabs>
        <w:suppressAutoHyphens/>
        <w:spacing w:line="360" w:lineRule="auto"/>
        <w:ind w:left="426" w:right="-108"/>
        <w:jc w:val="both"/>
        <w:rPr>
          <w:lang w:eastAsia="zh-CN"/>
        </w:rPr>
      </w:pPr>
      <w:r w:rsidRPr="00AF2367">
        <w:rPr>
          <w:lang w:eastAsia="zh-CN"/>
        </w:rPr>
        <w:t>Numer KRS: 0001220054</w:t>
      </w:r>
    </w:p>
    <w:p w14:paraId="25CF0A84" w14:textId="3B108396" w:rsidR="00955F7B" w:rsidRPr="00AF2367" w:rsidRDefault="002A6473" w:rsidP="00F75A37">
      <w:pPr>
        <w:pStyle w:val="Tekstpodstawowy"/>
        <w:tabs>
          <w:tab w:val="left" w:pos="426"/>
        </w:tabs>
        <w:suppressAutoHyphens/>
        <w:spacing w:after="0" w:line="360" w:lineRule="auto"/>
        <w:ind w:left="426"/>
        <w:jc w:val="both"/>
        <w:rPr>
          <w:szCs w:val="24"/>
        </w:rPr>
      </w:pPr>
      <w:r>
        <w:rPr>
          <w:color w:val="000000"/>
          <w:szCs w:val="24"/>
        </w:rPr>
        <w:t xml:space="preserve">14. </w:t>
      </w:r>
      <w:r w:rsidR="00955F7B" w:rsidRPr="00AF2367">
        <w:rPr>
          <w:color w:val="000000"/>
          <w:szCs w:val="24"/>
        </w:rPr>
        <w:t xml:space="preserve">W przypadku opóźnienia w zapłacie, Wykonawcy przysługują odsetki ustawowe </w:t>
      </w:r>
      <w:r w:rsidR="00955F7B" w:rsidRPr="00AF2367">
        <w:rPr>
          <w:color w:val="000000"/>
          <w:szCs w:val="24"/>
        </w:rPr>
        <w:br/>
        <w:t>za opóźnienie w transakcjach handlowych.</w:t>
      </w:r>
    </w:p>
    <w:p w14:paraId="12D32D18" w14:textId="77777777" w:rsidR="00955F7B" w:rsidRPr="00AF2367" w:rsidRDefault="00955F7B" w:rsidP="00707D9F">
      <w:pPr>
        <w:pStyle w:val="Tekstpodstawowy"/>
        <w:numPr>
          <w:ilvl w:val="0"/>
          <w:numId w:val="44"/>
        </w:numPr>
        <w:tabs>
          <w:tab w:val="left" w:pos="426"/>
          <w:tab w:val="num" w:pos="1342"/>
        </w:tabs>
        <w:suppressAutoHyphens/>
        <w:spacing w:after="0" w:line="360" w:lineRule="auto"/>
        <w:ind w:left="426" w:hanging="426"/>
        <w:jc w:val="both"/>
        <w:rPr>
          <w:szCs w:val="24"/>
        </w:rPr>
      </w:pPr>
      <w:r w:rsidRPr="00AF2367">
        <w:rPr>
          <w:color w:val="000000"/>
          <w:szCs w:val="24"/>
        </w:rPr>
        <w:t>Za datę dokonania płatności uznaje się datę obciążenia rachunku bankowego Zamawiającego.</w:t>
      </w:r>
    </w:p>
    <w:p w14:paraId="4A759B9A" w14:textId="77777777" w:rsidR="00955F7B" w:rsidRPr="00AF2367" w:rsidRDefault="00955F7B" w:rsidP="00707D9F">
      <w:pPr>
        <w:pStyle w:val="Tekstpodstawowy"/>
        <w:numPr>
          <w:ilvl w:val="0"/>
          <w:numId w:val="44"/>
        </w:numPr>
        <w:tabs>
          <w:tab w:val="left" w:pos="426"/>
          <w:tab w:val="num" w:pos="1342"/>
        </w:tabs>
        <w:suppressAutoHyphens/>
        <w:spacing w:after="0" w:line="360" w:lineRule="auto"/>
        <w:ind w:left="426" w:hanging="426"/>
        <w:jc w:val="both"/>
        <w:rPr>
          <w:szCs w:val="24"/>
        </w:rPr>
      </w:pPr>
      <w:r w:rsidRPr="00AF2367">
        <w:rPr>
          <w:color w:val="000000"/>
          <w:szCs w:val="24"/>
        </w:rPr>
        <w:t>Cesja wierzytelności z niniejszej umowy wymaga uprzedniej zgody Zamawiającego wyrażonej w formie pisemnej pod rygorem nieważności.</w:t>
      </w:r>
    </w:p>
    <w:p w14:paraId="1CDF5164" w14:textId="228D7F4C" w:rsidR="00955F7B" w:rsidRPr="00AF2367" w:rsidRDefault="00955F7B" w:rsidP="00707D9F">
      <w:pPr>
        <w:pStyle w:val="Tekstpodstawowy"/>
        <w:numPr>
          <w:ilvl w:val="0"/>
          <w:numId w:val="44"/>
        </w:numPr>
        <w:tabs>
          <w:tab w:val="left" w:pos="426"/>
          <w:tab w:val="num" w:pos="1342"/>
        </w:tabs>
        <w:suppressAutoHyphens/>
        <w:spacing w:after="0" w:line="360" w:lineRule="auto"/>
        <w:ind w:left="426" w:hanging="426"/>
        <w:jc w:val="both"/>
        <w:rPr>
          <w:szCs w:val="24"/>
        </w:rPr>
      </w:pPr>
      <w:r w:rsidRPr="00AF2367">
        <w:rPr>
          <w:color w:val="000000"/>
          <w:szCs w:val="24"/>
        </w:rPr>
        <w:t xml:space="preserve">W przypadku awarii systemu </w:t>
      </w:r>
      <w:proofErr w:type="spellStart"/>
      <w:r w:rsidRPr="00AF2367">
        <w:rPr>
          <w:color w:val="000000"/>
          <w:szCs w:val="24"/>
        </w:rPr>
        <w:t>KSeF</w:t>
      </w:r>
      <w:proofErr w:type="spellEnd"/>
      <w:r w:rsidRPr="00AF2367">
        <w:rPr>
          <w:color w:val="000000"/>
          <w:szCs w:val="24"/>
        </w:rPr>
        <w:t xml:space="preserve"> lub jego niedostępności spowodowanych </w:t>
      </w:r>
      <w:r w:rsidRPr="00AF2367">
        <w:rPr>
          <w:color w:val="000000"/>
          <w:szCs w:val="24"/>
        </w:rPr>
        <w:br/>
        <w:t xml:space="preserve">na skutek okoliczności, na które Wykonawca nie ma wpływu, faktury zgodne </w:t>
      </w:r>
      <w:r w:rsidRPr="00AF2367">
        <w:rPr>
          <w:color w:val="000000"/>
          <w:szCs w:val="24"/>
        </w:rPr>
        <w:br/>
        <w:t xml:space="preserve">z obowiązującą strukturą logiczną będą musiały zostać udostępniane przez Wykonawcę w terminie do 7 dni drogą komunikacji elektronicznej w postaci pliku PDF i wysyłane na adres e-mail: </w:t>
      </w:r>
      <w:hyperlink r:id="rId7" w:history="1">
        <w:r w:rsidR="00D806B2" w:rsidRPr="00AF2367">
          <w:rPr>
            <w:rStyle w:val="Hipercze"/>
            <w:szCs w:val="24"/>
          </w:rPr>
          <w:t>sekretariat@zoo.opole.pl</w:t>
        </w:r>
      </w:hyperlink>
      <w:r w:rsidR="00D806B2" w:rsidRPr="00AF2367">
        <w:rPr>
          <w:szCs w:val="24"/>
        </w:rPr>
        <w:t xml:space="preserve"> </w:t>
      </w:r>
      <w:r w:rsidRPr="00AF2367">
        <w:rPr>
          <w:color w:val="000000"/>
          <w:szCs w:val="24"/>
        </w:rPr>
        <w:t xml:space="preserve"> </w:t>
      </w:r>
    </w:p>
    <w:p w14:paraId="3E423921" w14:textId="77777777" w:rsidR="00955F7B" w:rsidRPr="00AF2367" w:rsidRDefault="00955F7B" w:rsidP="00707D9F">
      <w:pPr>
        <w:pStyle w:val="Tekstpodstawowy"/>
        <w:numPr>
          <w:ilvl w:val="0"/>
          <w:numId w:val="44"/>
        </w:numPr>
        <w:tabs>
          <w:tab w:val="left" w:pos="426"/>
          <w:tab w:val="num" w:pos="1342"/>
        </w:tabs>
        <w:suppressAutoHyphens/>
        <w:spacing w:after="0" w:line="360" w:lineRule="auto"/>
        <w:ind w:left="426" w:hanging="426"/>
        <w:jc w:val="both"/>
        <w:rPr>
          <w:szCs w:val="24"/>
        </w:rPr>
      </w:pPr>
      <w:r w:rsidRPr="00AF2367">
        <w:rPr>
          <w:szCs w:val="24"/>
          <w:lang w:eastAsia="zh-CN"/>
        </w:rPr>
        <w:t>P</w:t>
      </w:r>
      <w:r w:rsidRPr="00AF2367">
        <w:rPr>
          <w:color w:val="000000"/>
          <w:szCs w:val="24"/>
        </w:rPr>
        <w:t>o ustaniu awarii Wykonawca niezwłocznie wprowadzi fakturę do właściwego systemu. Bieg terminu płatności rozpoczyna się od dnia otrzymania faktury w formacie PDF.</w:t>
      </w:r>
    </w:p>
    <w:p w14:paraId="5EAB9B49" w14:textId="143006A2" w:rsidR="00955F7B" w:rsidRPr="00AF2367" w:rsidRDefault="00955F7B" w:rsidP="00707D9F">
      <w:pPr>
        <w:pStyle w:val="Tekstpodstawowy"/>
        <w:numPr>
          <w:ilvl w:val="0"/>
          <w:numId w:val="44"/>
        </w:numPr>
        <w:tabs>
          <w:tab w:val="left" w:pos="426"/>
          <w:tab w:val="num" w:pos="1342"/>
        </w:tabs>
        <w:suppressAutoHyphens/>
        <w:spacing w:after="0" w:line="360" w:lineRule="auto"/>
        <w:ind w:left="426" w:hanging="426"/>
        <w:jc w:val="both"/>
        <w:rPr>
          <w:szCs w:val="24"/>
        </w:rPr>
      </w:pPr>
      <w:r w:rsidRPr="00AF2367">
        <w:rPr>
          <w:color w:val="000000"/>
          <w:szCs w:val="24"/>
        </w:rPr>
        <w:t>Zamawiający zastrzega prawo do odmowy zapłaty, jeżeli rachunek bankowy Wykonawcy nie widnieje w wykazie Szefa Krajowej Administracji Skarbowej na dzień zlecenia przelewu.</w:t>
      </w:r>
    </w:p>
    <w:p w14:paraId="78712844" w14:textId="77777777" w:rsidR="00955F7B" w:rsidRPr="00AF2367" w:rsidRDefault="00955F7B" w:rsidP="00955F7B">
      <w:pPr>
        <w:pStyle w:val="Tekstpodstawowy"/>
        <w:spacing w:line="360" w:lineRule="auto"/>
        <w:jc w:val="center"/>
        <w:rPr>
          <w:szCs w:val="24"/>
        </w:rPr>
      </w:pPr>
      <w:r w:rsidRPr="00AF2367">
        <w:rPr>
          <w:b/>
          <w:bCs/>
          <w:szCs w:val="24"/>
        </w:rPr>
        <w:t>§ 5</w:t>
      </w:r>
    </w:p>
    <w:p w14:paraId="2822B65C" w14:textId="77777777" w:rsidR="00955F7B" w:rsidRPr="00AF2367" w:rsidRDefault="00955F7B" w:rsidP="00955F7B">
      <w:pPr>
        <w:pStyle w:val="Default"/>
        <w:spacing w:line="360" w:lineRule="auto"/>
        <w:jc w:val="center"/>
        <w:rPr>
          <w:color w:val="auto"/>
        </w:rPr>
      </w:pPr>
      <w:r w:rsidRPr="00AF2367">
        <w:rPr>
          <w:b/>
          <w:bCs/>
          <w:color w:val="auto"/>
        </w:rPr>
        <w:t>Udział podwykonawców</w:t>
      </w:r>
    </w:p>
    <w:p w14:paraId="56BAB26D" w14:textId="77777777" w:rsidR="00955F7B" w:rsidRPr="00AF2367" w:rsidRDefault="00955F7B" w:rsidP="00955F7B">
      <w:pPr>
        <w:pStyle w:val="Default"/>
        <w:numPr>
          <w:ilvl w:val="0"/>
          <w:numId w:val="25"/>
        </w:numPr>
        <w:suppressAutoHyphens/>
        <w:autoSpaceDN/>
        <w:adjustRightInd/>
        <w:spacing w:line="360" w:lineRule="auto"/>
        <w:ind w:left="426" w:hanging="426"/>
        <w:jc w:val="both"/>
      </w:pPr>
      <w:r w:rsidRPr="00AF2367">
        <w:rPr>
          <w:color w:val="auto"/>
        </w:rPr>
        <w:t>Dopuszcza się wykonanie określonej części przedmiotu</w:t>
      </w:r>
      <w:r w:rsidRPr="00AF2367">
        <w:t xml:space="preserve"> zamówienia przy udziale podwykonawców pod warunkiem dopełnienia obowiązków opisanych w niniejszym paragrafie. </w:t>
      </w:r>
    </w:p>
    <w:p w14:paraId="535BD29E" w14:textId="77777777" w:rsidR="00955F7B" w:rsidRPr="00AF2367" w:rsidRDefault="00955F7B" w:rsidP="00955F7B">
      <w:pPr>
        <w:pStyle w:val="Default"/>
        <w:numPr>
          <w:ilvl w:val="0"/>
          <w:numId w:val="25"/>
        </w:numPr>
        <w:suppressAutoHyphens/>
        <w:autoSpaceDN/>
        <w:adjustRightInd/>
        <w:spacing w:line="360" w:lineRule="auto"/>
        <w:ind w:left="426" w:hanging="426"/>
        <w:jc w:val="both"/>
      </w:pPr>
      <w:r w:rsidRPr="00AF2367">
        <w:t xml:space="preserve">Wykonawca zobowiązany jest do wskazania w ofercie części zamówienia, jakie zamierza powierzyć podwykonawcom. </w:t>
      </w:r>
    </w:p>
    <w:p w14:paraId="04ABDB22" w14:textId="1B06FAD2" w:rsidR="00955F7B" w:rsidRPr="00AF2367" w:rsidRDefault="00955F7B" w:rsidP="00955F7B">
      <w:pPr>
        <w:pStyle w:val="Default"/>
        <w:numPr>
          <w:ilvl w:val="0"/>
          <w:numId w:val="25"/>
        </w:numPr>
        <w:suppressAutoHyphens/>
        <w:autoSpaceDN/>
        <w:adjustRightInd/>
        <w:spacing w:line="360" w:lineRule="auto"/>
        <w:ind w:left="426" w:hanging="426"/>
        <w:jc w:val="both"/>
      </w:pPr>
      <w:r w:rsidRPr="00AF2367">
        <w:t>Wykonawca zobowiązany jest do uzyskania zgody Zamawiającego</w:t>
      </w:r>
      <w:r w:rsidR="005A7C00">
        <w:t xml:space="preserve"> wyrażonej w formie pisemnej</w:t>
      </w:r>
      <w:r w:rsidRPr="00AF2367">
        <w:t xml:space="preserve"> na zawarcie umowy z podwykonawcą lub z dalszym podwykonawcą.</w:t>
      </w:r>
    </w:p>
    <w:p w14:paraId="500251C3" w14:textId="77777777" w:rsidR="00955F7B" w:rsidRPr="00AF2367" w:rsidRDefault="00955F7B" w:rsidP="00955F7B">
      <w:pPr>
        <w:pStyle w:val="Default"/>
        <w:numPr>
          <w:ilvl w:val="0"/>
          <w:numId w:val="25"/>
        </w:numPr>
        <w:suppressAutoHyphens/>
        <w:autoSpaceDN/>
        <w:adjustRightInd/>
        <w:spacing w:line="360" w:lineRule="auto"/>
        <w:ind w:left="426" w:hanging="426"/>
        <w:jc w:val="both"/>
      </w:pPr>
      <w:r w:rsidRPr="00AF2367">
        <w:t xml:space="preserve">Umowa o podwykonawstwo nie może zawierać postanowień kształtujących prawa </w:t>
      </w:r>
      <w:r w:rsidRPr="00AF2367">
        <w:br/>
        <w:t xml:space="preserve">i obowiązki podwykonawcy, w zakresie kar umownych oraz postanowień dotyczących warunków wypłaty wynagrodzenia, w sposób dla niego mniej korzystny niż prawa </w:t>
      </w:r>
      <w:r w:rsidRPr="00AF2367">
        <w:br/>
        <w:t>i obowiązki Wykonawcy, ukształtowane postanowieniami umowy zawartej między Zamawiającym a Wykonawcą.</w:t>
      </w:r>
    </w:p>
    <w:p w14:paraId="0394D7C7" w14:textId="3C63963E" w:rsidR="002A6473" w:rsidRDefault="00955F7B" w:rsidP="002A6473">
      <w:pPr>
        <w:pStyle w:val="Default"/>
        <w:numPr>
          <w:ilvl w:val="0"/>
          <w:numId w:val="25"/>
        </w:numPr>
        <w:suppressAutoHyphens/>
        <w:autoSpaceDN/>
        <w:adjustRightInd/>
        <w:spacing w:line="360" w:lineRule="auto"/>
        <w:ind w:left="426" w:hanging="426"/>
        <w:jc w:val="both"/>
      </w:pPr>
      <w:r w:rsidRPr="00AF2367">
        <w:t>Wykonawca odpowiada za działania i zaniechania podwykonawców jak za swoje własne</w:t>
      </w:r>
      <w:r w:rsidR="00D806B2" w:rsidRPr="00AF2367">
        <w:t>.</w:t>
      </w:r>
    </w:p>
    <w:p w14:paraId="53879061" w14:textId="77777777" w:rsidR="002A6473" w:rsidRPr="00AF2367" w:rsidRDefault="002A6473" w:rsidP="002A6473">
      <w:pPr>
        <w:pStyle w:val="Default"/>
        <w:suppressAutoHyphens/>
        <w:autoSpaceDN/>
        <w:adjustRightInd/>
        <w:spacing w:line="360" w:lineRule="auto"/>
        <w:ind w:left="426"/>
        <w:jc w:val="both"/>
      </w:pPr>
    </w:p>
    <w:p w14:paraId="7AD8B934" w14:textId="77777777" w:rsidR="00955F7B" w:rsidRPr="00AF2367" w:rsidRDefault="00955F7B" w:rsidP="00955F7B">
      <w:pPr>
        <w:spacing w:line="360" w:lineRule="auto"/>
        <w:jc w:val="center"/>
      </w:pPr>
      <w:r w:rsidRPr="00AF2367">
        <w:rPr>
          <w:b/>
          <w:bCs/>
        </w:rPr>
        <w:t>§ 6</w:t>
      </w:r>
    </w:p>
    <w:p w14:paraId="6745F620" w14:textId="77777777" w:rsidR="00955F7B" w:rsidRPr="00AF2367" w:rsidRDefault="00955F7B" w:rsidP="00955F7B">
      <w:pPr>
        <w:tabs>
          <w:tab w:val="left" w:pos="927"/>
          <w:tab w:val="left" w:pos="993"/>
        </w:tabs>
        <w:spacing w:line="360" w:lineRule="auto"/>
        <w:ind w:right="-2"/>
        <w:jc w:val="center"/>
      </w:pPr>
      <w:r w:rsidRPr="00AF2367">
        <w:rPr>
          <w:b/>
        </w:rPr>
        <w:t>Kary umowne</w:t>
      </w:r>
    </w:p>
    <w:p w14:paraId="11E0A90D" w14:textId="77777777" w:rsidR="00AF2367" w:rsidRPr="00AF2367" w:rsidRDefault="00AF2367" w:rsidP="00AF2367">
      <w:pPr>
        <w:pStyle w:val="Teksttreci0"/>
        <w:numPr>
          <w:ilvl w:val="0"/>
          <w:numId w:val="45"/>
        </w:numPr>
        <w:tabs>
          <w:tab w:val="left" w:pos="320"/>
        </w:tabs>
        <w:spacing w:line="382" w:lineRule="auto"/>
        <w:jc w:val="both"/>
        <w:rPr>
          <w:rFonts w:ascii="Times New Roman" w:hAnsi="Times New Roman" w:cs="Times New Roman"/>
          <w:sz w:val="24"/>
          <w:szCs w:val="24"/>
        </w:rPr>
      </w:pPr>
      <w:r w:rsidRPr="00AF2367">
        <w:rPr>
          <w:rStyle w:val="Teksttreci"/>
          <w:rFonts w:ascii="Times New Roman" w:hAnsi="Times New Roman" w:cs="Times New Roman"/>
          <w:sz w:val="24"/>
          <w:szCs w:val="24"/>
        </w:rPr>
        <w:lastRenderedPageBreak/>
        <w:t>Wykonawca zapłaci każdorazowo Zamawiającemu karę umowną:</w:t>
      </w:r>
    </w:p>
    <w:p w14:paraId="4569A924" w14:textId="77777777" w:rsidR="00AF2367" w:rsidRPr="00AF2367" w:rsidRDefault="00AF2367" w:rsidP="00AF2367">
      <w:pPr>
        <w:pStyle w:val="Teksttreci0"/>
        <w:numPr>
          <w:ilvl w:val="0"/>
          <w:numId w:val="46"/>
        </w:numPr>
        <w:tabs>
          <w:tab w:val="left" w:pos="732"/>
        </w:tabs>
        <w:spacing w:after="80" w:line="382" w:lineRule="auto"/>
        <w:ind w:left="426" w:hanging="420"/>
        <w:jc w:val="both"/>
        <w:rPr>
          <w:rFonts w:ascii="Times New Roman" w:hAnsi="Times New Roman" w:cs="Times New Roman"/>
          <w:sz w:val="24"/>
          <w:szCs w:val="24"/>
        </w:rPr>
      </w:pPr>
      <w:r w:rsidRPr="00AF2367">
        <w:rPr>
          <w:rStyle w:val="Teksttreci"/>
          <w:rFonts w:ascii="Times New Roman" w:hAnsi="Times New Roman" w:cs="Times New Roman"/>
          <w:sz w:val="24"/>
          <w:szCs w:val="24"/>
        </w:rPr>
        <w:t>za zwłokę w dostarczeniu zamówionej partii produktów w wysokości 3%</w:t>
      </w:r>
      <w:r w:rsidRPr="00AF2367">
        <w:rPr>
          <w:rStyle w:val="Teksttreci"/>
          <w:rFonts w:ascii="Times New Roman" w:hAnsi="Times New Roman" w:cs="Times New Roman"/>
          <w:b/>
          <w:bCs/>
          <w:sz w:val="24"/>
          <w:szCs w:val="24"/>
        </w:rPr>
        <w:t xml:space="preserve"> </w:t>
      </w:r>
      <w:r w:rsidRPr="00AF2367">
        <w:rPr>
          <w:rStyle w:val="Teksttreci"/>
          <w:rFonts w:ascii="Times New Roman" w:hAnsi="Times New Roman" w:cs="Times New Roman"/>
          <w:sz w:val="24"/>
          <w:szCs w:val="24"/>
        </w:rPr>
        <w:t>należnego za tę partię wynagrodzenia brutto za każdy dzień zwłoki,</w:t>
      </w:r>
    </w:p>
    <w:p w14:paraId="1C321747" w14:textId="48B3BAF6" w:rsidR="00AF2367" w:rsidRPr="00AF2367" w:rsidRDefault="00AF2367" w:rsidP="00AF2367">
      <w:pPr>
        <w:pStyle w:val="Teksttreci0"/>
        <w:numPr>
          <w:ilvl w:val="0"/>
          <w:numId w:val="46"/>
        </w:numPr>
        <w:tabs>
          <w:tab w:val="left" w:pos="732"/>
        </w:tabs>
        <w:spacing w:after="80" w:line="382" w:lineRule="auto"/>
        <w:ind w:left="426" w:hanging="420"/>
        <w:jc w:val="both"/>
        <w:rPr>
          <w:rStyle w:val="Teksttreci"/>
          <w:rFonts w:ascii="Times New Roman" w:hAnsi="Times New Roman" w:cs="Times New Roman"/>
          <w:sz w:val="24"/>
          <w:szCs w:val="24"/>
        </w:rPr>
      </w:pPr>
      <w:r w:rsidRPr="00AF2367">
        <w:rPr>
          <w:rStyle w:val="Teksttreci"/>
          <w:rFonts w:ascii="Times New Roman" w:hAnsi="Times New Roman" w:cs="Times New Roman"/>
          <w:sz w:val="24"/>
          <w:szCs w:val="24"/>
        </w:rPr>
        <w:t>za zwłokę w wymianie wadliwej partii produktów w wysokości 3%</w:t>
      </w:r>
      <w:r w:rsidRPr="00AF2367">
        <w:rPr>
          <w:rStyle w:val="Teksttreci"/>
          <w:rFonts w:ascii="Times New Roman" w:hAnsi="Times New Roman" w:cs="Times New Roman"/>
          <w:b/>
          <w:bCs/>
          <w:sz w:val="24"/>
          <w:szCs w:val="24"/>
        </w:rPr>
        <w:t xml:space="preserve"> </w:t>
      </w:r>
      <w:r w:rsidRPr="00AF2367">
        <w:rPr>
          <w:rStyle w:val="Teksttreci"/>
          <w:rFonts w:ascii="Times New Roman" w:hAnsi="Times New Roman" w:cs="Times New Roman"/>
          <w:sz w:val="24"/>
          <w:szCs w:val="24"/>
        </w:rPr>
        <w:t>należnego za tę partię wynagrodzenia brutto za każdy dzień zwłoki,</w:t>
      </w:r>
    </w:p>
    <w:p w14:paraId="31200FFD" w14:textId="75D10D32" w:rsidR="00AF2367" w:rsidRPr="00AF2367" w:rsidRDefault="00AF2367" w:rsidP="00AF2367">
      <w:pPr>
        <w:pStyle w:val="Teksttreci0"/>
        <w:numPr>
          <w:ilvl w:val="0"/>
          <w:numId w:val="46"/>
        </w:numPr>
        <w:tabs>
          <w:tab w:val="left" w:pos="732"/>
        </w:tabs>
        <w:spacing w:after="80" w:line="382" w:lineRule="auto"/>
        <w:ind w:left="426" w:hanging="420"/>
        <w:jc w:val="both"/>
        <w:rPr>
          <w:rFonts w:ascii="Times New Roman" w:hAnsi="Times New Roman" w:cs="Times New Roman"/>
          <w:sz w:val="24"/>
          <w:szCs w:val="24"/>
        </w:rPr>
      </w:pPr>
      <w:r w:rsidRPr="00AF2367">
        <w:rPr>
          <w:rStyle w:val="Teksttreci"/>
          <w:rFonts w:ascii="Times New Roman" w:hAnsi="Times New Roman" w:cs="Times New Roman"/>
          <w:sz w:val="24"/>
          <w:szCs w:val="24"/>
        </w:rPr>
        <w:t xml:space="preserve">za zwłokę w dostarczeniu brakującej partii </w:t>
      </w:r>
      <w:r w:rsidR="00BF16AC">
        <w:rPr>
          <w:rStyle w:val="Teksttreci"/>
          <w:rFonts w:ascii="Times New Roman" w:hAnsi="Times New Roman" w:cs="Times New Roman"/>
          <w:sz w:val="24"/>
          <w:szCs w:val="24"/>
        </w:rPr>
        <w:t xml:space="preserve">asortymentu </w:t>
      </w:r>
      <w:r w:rsidRPr="00AF2367">
        <w:rPr>
          <w:rStyle w:val="Teksttreci"/>
          <w:rFonts w:ascii="Times New Roman" w:hAnsi="Times New Roman" w:cs="Times New Roman"/>
          <w:sz w:val="24"/>
          <w:szCs w:val="24"/>
        </w:rPr>
        <w:t>w wysokości 10% należnego za tę partię wynagrodzenia brutto za każdy dzień zwłoki,</w:t>
      </w:r>
    </w:p>
    <w:p w14:paraId="0E0DAC0D" w14:textId="69D68AC0" w:rsidR="00AF2367" w:rsidRPr="00AF2367" w:rsidRDefault="00AF2367" w:rsidP="00AF2367">
      <w:pPr>
        <w:pStyle w:val="Teksttreci0"/>
        <w:numPr>
          <w:ilvl w:val="0"/>
          <w:numId w:val="46"/>
        </w:numPr>
        <w:tabs>
          <w:tab w:val="left" w:pos="732"/>
        </w:tabs>
        <w:spacing w:after="80" w:line="382" w:lineRule="auto"/>
        <w:ind w:left="426" w:hanging="420"/>
        <w:jc w:val="both"/>
        <w:rPr>
          <w:rFonts w:ascii="Times New Roman" w:hAnsi="Times New Roman" w:cs="Times New Roman"/>
          <w:sz w:val="24"/>
          <w:szCs w:val="24"/>
        </w:rPr>
      </w:pPr>
      <w:r w:rsidRPr="00AF2367">
        <w:rPr>
          <w:rStyle w:val="Teksttreci"/>
          <w:rFonts w:ascii="Times New Roman" w:hAnsi="Times New Roman" w:cs="Times New Roman"/>
          <w:sz w:val="24"/>
          <w:szCs w:val="24"/>
        </w:rPr>
        <w:t xml:space="preserve">w przypadku skorzystania przez Zamawiającego z uprawnienia, o którym mowa w § </w:t>
      </w:r>
      <w:r w:rsidR="007E7462">
        <w:rPr>
          <w:rStyle w:val="Teksttreci"/>
          <w:rFonts w:ascii="Times New Roman" w:hAnsi="Times New Roman" w:cs="Times New Roman"/>
          <w:sz w:val="24"/>
          <w:szCs w:val="24"/>
        </w:rPr>
        <w:t>1</w:t>
      </w:r>
      <w:r w:rsidRPr="00AF2367">
        <w:rPr>
          <w:rStyle w:val="Teksttreci"/>
          <w:rFonts w:ascii="Times New Roman" w:hAnsi="Times New Roman" w:cs="Times New Roman"/>
          <w:sz w:val="24"/>
          <w:szCs w:val="24"/>
        </w:rPr>
        <w:t xml:space="preserve"> ust. 1</w:t>
      </w:r>
      <w:r w:rsidR="007E7462">
        <w:rPr>
          <w:rStyle w:val="Teksttreci"/>
          <w:rFonts w:ascii="Times New Roman" w:hAnsi="Times New Roman" w:cs="Times New Roman"/>
          <w:sz w:val="24"/>
          <w:szCs w:val="24"/>
        </w:rPr>
        <w:t>7</w:t>
      </w:r>
      <w:r w:rsidRPr="00AF2367">
        <w:rPr>
          <w:rStyle w:val="Teksttreci"/>
          <w:rFonts w:ascii="Times New Roman" w:hAnsi="Times New Roman" w:cs="Times New Roman"/>
          <w:sz w:val="24"/>
          <w:szCs w:val="24"/>
        </w:rPr>
        <w:t xml:space="preserve"> – 1</w:t>
      </w:r>
      <w:r w:rsidR="007E7462">
        <w:rPr>
          <w:rStyle w:val="Teksttreci"/>
          <w:rFonts w:ascii="Times New Roman" w:hAnsi="Times New Roman" w:cs="Times New Roman"/>
          <w:sz w:val="24"/>
          <w:szCs w:val="24"/>
        </w:rPr>
        <w:t>8</w:t>
      </w:r>
      <w:r w:rsidRPr="00AF2367">
        <w:rPr>
          <w:rStyle w:val="Teksttreci"/>
          <w:rFonts w:ascii="Times New Roman" w:hAnsi="Times New Roman" w:cs="Times New Roman"/>
          <w:sz w:val="24"/>
          <w:szCs w:val="24"/>
        </w:rPr>
        <w:t xml:space="preserve"> za zakup niedostarczonego asortymentu w terminie u innego podmiotu (wykonanie zastępcze), w wysokości 500,00 zł za każdy przypadek,</w:t>
      </w:r>
    </w:p>
    <w:p w14:paraId="0BB13C30" w14:textId="77777777" w:rsidR="00AF2367" w:rsidRPr="00AF2367" w:rsidRDefault="00AF2367" w:rsidP="00AF2367">
      <w:pPr>
        <w:pStyle w:val="Teksttreci0"/>
        <w:numPr>
          <w:ilvl w:val="0"/>
          <w:numId w:val="46"/>
        </w:numPr>
        <w:tabs>
          <w:tab w:val="left" w:pos="732"/>
        </w:tabs>
        <w:spacing w:after="80" w:line="382" w:lineRule="auto"/>
        <w:ind w:left="426" w:hanging="420"/>
        <w:jc w:val="both"/>
        <w:rPr>
          <w:rFonts w:ascii="Times New Roman" w:hAnsi="Times New Roman" w:cs="Times New Roman"/>
          <w:sz w:val="24"/>
          <w:szCs w:val="24"/>
        </w:rPr>
      </w:pPr>
      <w:r w:rsidRPr="00AF2367">
        <w:rPr>
          <w:rStyle w:val="Teksttreci"/>
          <w:rFonts w:ascii="Times New Roman" w:hAnsi="Times New Roman" w:cs="Times New Roman"/>
          <w:sz w:val="24"/>
          <w:szCs w:val="24"/>
        </w:rPr>
        <w:t>za odstąpienie przez Zamawiającego od umowy w całości lub w części lub rozwiązanie przez Zamawiającego umowy ze skutkiem natychmiastowym bez wypowiedzenia z powodu okoliczności, za które odpowiada Wykonawca w wysokości 10%</w:t>
      </w:r>
      <w:r w:rsidRPr="00AF2367">
        <w:rPr>
          <w:rStyle w:val="Teksttreci"/>
          <w:rFonts w:ascii="Times New Roman" w:hAnsi="Times New Roman" w:cs="Times New Roman"/>
          <w:b/>
          <w:bCs/>
          <w:sz w:val="24"/>
          <w:szCs w:val="24"/>
        </w:rPr>
        <w:t xml:space="preserve"> </w:t>
      </w:r>
      <w:r w:rsidRPr="00AF2367">
        <w:rPr>
          <w:rStyle w:val="Teksttreci"/>
          <w:rFonts w:ascii="Times New Roman" w:hAnsi="Times New Roman" w:cs="Times New Roman"/>
          <w:sz w:val="24"/>
          <w:szCs w:val="24"/>
        </w:rPr>
        <w:t>wartości przedmiotu umowy określonego w § 4 ust. 1 umowy (odpowiednio do części, od której nastąpiło odstąpienie);</w:t>
      </w:r>
    </w:p>
    <w:p w14:paraId="7626440C" w14:textId="1962EC41" w:rsidR="00AF2367" w:rsidRPr="00AF2367" w:rsidRDefault="00AF2367" w:rsidP="00AF2367">
      <w:pPr>
        <w:pStyle w:val="Teksttreci0"/>
        <w:numPr>
          <w:ilvl w:val="0"/>
          <w:numId w:val="46"/>
        </w:numPr>
        <w:tabs>
          <w:tab w:val="left" w:pos="732"/>
        </w:tabs>
        <w:spacing w:after="80" w:line="382" w:lineRule="auto"/>
        <w:ind w:left="426" w:hanging="420"/>
        <w:jc w:val="both"/>
        <w:rPr>
          <w:rFonts w:ascii="Times New Roman" w:hAnsi="Times New Roman" w:cs="Times New Roman"/>
          <w:sz w:val="24"/>
          <w:szCs w:val="24"/>
        </w:rPr>
      </w:pPr>
      <w:r w:rsidRPr="00AF2367">
        <w:rPr>
          <w:rStyle w:val="Teksttreci"/>
          <w:rFonts w:ascii="Times New Roman" w:hAnsi="Times New Roman" w:cs="Times New Roman"/>
          <w:sz w:val="24"/>
          <w:szCs w:val="24"/>
        </w:rPr>
        <w:t>za odstąpienie przez Wykonawcę od umowy w całości lub w części lub rozwiązanie lub wypowiedzenie umowy przez Wykonawcę z przyczyn niezależnych od Zamawiającego                      w wysokości 10%</w:t>
      </w:r>
      <w:r w:rsidRPr="00AF2367">
        <w:rPr>
          <w:rStyle w:val="Teksttreci"/>
          <w:rFonts w:ascii="Times New Roman" w:hAnsi="Times New Roman" w:cs="Times New Roman"/>
          <w:b/>
          <w:bCs/>
          <w:sz w:val="24"/>
          <w:szCs w:val="24"/>
        </w:rPr>
        <w:t xml:space="preserve"> </w:t>
      </w:r>
      <w:r w:rsidRPr="00AF2367">
        <w:rPr>
          <w:rStyle w:val="Teksttreci"/>
          <w:rFonts w:ascii="Times New Roman" w:hAnsi="Times New Roman" w:cs="Times New Roman"/>
          <w:sz w:val="24"/>
          <w:szCs w:val="24"/>
        </w:rPr>
        <w:t>wartości przedmiotu umowy określonego w § 4 ust. 1 umowy</w:t>
      </w:r>
      <w:r w:rsidR="00080C4B">
        <w:rPr>
          <w:rStyle w:val="Teksttreci"/>
          <w:rFonts w:ascii="Times New Roman" w:hAnsi="Times New Roman" w:cs="Times New Roman"/>
          <w:sz w:val="24"/>
          <w:szCs w:val="24"/>
        </w:rPr>
        <w:t xml:space="preserve"> odpowiednio do części</w:t>
      </w:r>
      <w:r w:rsidRPr="00AF2367">
        <w:rPr>
          <w:rStyle w:val="Teksttreci"/>
          <w:rFonts w:ascii="Times New Roman" w:hAnsi="Times New Roman" w:cs="Times New Roman"/>
          <w:sz w:val="24"/>
          <w:szCs w:val="24"/>
        </w:rPr>
        <w:t>.</w:t>
      </w:r>
    </w:p>
    <w:p w14:paraId="350D65E3" w14:textId="77777777" w:rsidR="00AF2367" w:rsidRPr="00AF2367" w:rsidRDefault="00AF2367" w:rsidP="00AF2367">
      <w:pPr>
        <w:pStyle w:val="Teksttreci0"/>
        <w:numPr>
          <w:ilvl w:val="0"/>
          <w:numId w:val="45"/>
        </w:numPr>
        <w:tabs>
          <w:tab w:val="left" w:pos="289"/>
        </w:tabs>
        <w:ind w:left="300" w:hanging="300"/>
        <w:jc w:val="both"/>
        <w:rPr>
          <w:rFonts w:ascii="Times New Roman" w:hAnsi="Times New Roman" w:cs="Times New Roman"/>
          <w:sz w:val="24"/>
          <w:szCs w:val="24"/>
        </w:rPr>
      </w:pPr>
      <w:r w:rsidRPr="00AF2367">
        <w:rPr>
          <w:rStyle w:val="Teksttreci"/>
          <w:rFonts w:ascii="Times New Roman" w:hAnsi="Times New Roman" w:cs="Times New Roman"/>
          <w:sz w:val="24"/>
          <w:szCs w:val="24"/>
        </w:rPr>
        <w:t>Jeżeli wysokość szkody przekroczy wysokość zastrzeżonej kary umownej, stronom przysługuje prawo dochodzenia odszkodowania uzupełniającego na zasadach ogólnych.</w:t>
      </w:r>
    </w:p>
    <w:p w14:paraId="5E0A9419" w14:textId="1AA271BB" w:rsidR="00AF2367" w:rsidRPr="00AF2367" w:rsidRDefault="00AF2367" w:rsidP="00AF2367">
      <w:pPr>
        <w:pStyle w:val="Teksttreci0"/>
        <w:numPr>
          <w:ilvl w:val="0"/>
          <w:numId w:val="47"/>
        </w:numPr>
        <w:tabs>
          <w:tab w:val="left" w:pos="284"/>
        </w:tabs>
        <w:ind w:left="284" w:hanging="284"/>
        <w:jc w:val="both"/>
        <w:rPr>
          <w:rFonts w:ascii="Times New Roman" w:hAnsi="Times New Roman" w:cs="Times New Roman"/>
          <w:sz w:val="24"/>
          <w:szCs w:val="24"/>
        </w:rPr>
      </w:pPr>
      <w:r w:rsidRPr="00AF2367">
        <w:rPr>
          <w:rStyle w:val="Teksttreci"/>
          <w:rFonts w:ascii="Times New Roman" w:hAnsi="Times New Roman" w:cs="Times New Roman"/>
          <w:sz w:val="24"/>
          <w:szCs w:val="24"/>
        </w:rPr>
        <w:t>Łączna wysokość kar umownych przewidzianych w umowie nie może przekroczyć 20%</w:t>
      </w:r>
      <w:r w:rsidRPr="00AF2367">
        <w:rPr>
          <w:rStyle w:val="Teksttreci"/>
          <w:rFonts w:ascii="Times New Roman" w:hAnsi="Times New Roman" w:cs="Times New Roman"/>
          <w:b/>
          <w:bCs/>
          <w:sz w:val="24"/>
          <w:szCs w:val="24"/>
        </w:rPr>
        <w:t xml:space="preserve"> </w:t>
      </w:r>
      <w:r w:rsidRPr="00AF2367">
        <w:rPr>
          <w:rStyle w:val="Teksttreci"/>
          <w:rFonts w:ascii="Times New Roman" w:hAnsi="Times New Roman" w:cs="Times New Roman"/>
          <w:sz w:val="24"/>
          <w:szCs w:val="24"/>
        </w:rPr>
        <w:t xml:space="preserve">wynagrodzenia całkowitego brutto określonego § </w:t>
      </w:r>
      <w:r>
        <w:rPr>
          <w:rStyle w:val="Teksttreci"/>
          <w:rFonts w:ascii="Times New Roman" w:hAnsi="Times New Roman" w:cs="Times New Roman"/>
          <w:sz w:val="24"/>
          <w:szCs w:val="24"/>
        </w:rPr>
        <w:t>4</w:t>
      </w:r>
      <w:r w:rsidRPr="00AF2367">
        <w:rPr>
          <w:rStyle w:val="Teksttreci"/>
          <w:rFonts w:ascii="Times New Roman" w:hAnsi="Times New Roman" w:cs="Times New Roman"/>
          <w:sz w:val="24"/>
          <w:szCs w:val="24"/>
        </w:rPr>
        <w:t xml:space="preserve"> ust. 1</w:t>
      </w:r>
      <w:r w:rsidR="00080C4B">
        <w:rPr>
          <w:rStyle w:val="Teksttreci"/>
          <w:rFonts w:ascii="Times New Roman" w:hAnsi="Times New Roman" w:cs="Times New Roman"/>
          <w:sz w:val="24"/>
          <w:szCs w:val="24"/>
        </w:rPr>
        <w:t xml:space="preserve"> odpowiednio do części</w:t>
      </w:r>
      <w:r w:rsidRPr="00AF2367">
        <w:rPr>
          <w:rStyle w:val="Teksttreci"/>
          <w:rFonts w:ascii="Times New Roman" w:hAnsi="Times New Roman" w:cs="Times New Roman"/>
          <w:sz w:val="24"/>
          <w:szCs w:val="24"/>
        </w:rPr>
        <w:t>.</w:t>
      </w:r>
    </w:p>
    <w:p w14:paraId="56E06CBB" w14:textId="5FC03BF4" w:rsidR="00AF2367" w:rsidRPr="00AF2367" w:rsidRDefault="00AF2367" w:rsidP="00AF2367">
      <w:pPr>
        <w:pStyle w:val="Teksttreci0"/>
        <w:numPr>
          <w:ilvl w:val="0"/>
          <w:numId w:val="47"/>
        </w:numPr>
        <w:tabs>
          <w:tab w:val="left" w:pos="142"/>
        </w:tabs>
        <w:ind w:left="284" w:hanging="284"/>
        <w:jc w:val="both"/>
        <w:rPr>
          <w:rFonts w:ascii="Times New Roman" w:hAnsi="Times New Roman" w:cs="Times New Roman"/>
          <w:sz w:val="24"/>
          <w:szCs w:val="24"/>
        </w:rPr>
      </w:pPr>
      <w:r w:rsidRPr="00AF2367">
        <w:rPr>
          <w:rStyle w:val="Teksttreci"/>
          <w:rFonts w:ascii="Times New Roman" w:hAnsi="Times New Roman" w:cs="Times New Roman"/>
          <w:sz w:val="24"/>
          <w:szCs w:val="24"/>
        </w:rPr>
        <w:t>Zamawiający wystawi notę obciążeniową ustalającą wysokość kary umownej z 7 dniowym terminem jej płatności liczonym od dnia jej doręczenia Wykonawcy. Noty będą wysyłane pod adres e-mail wskazany w § 2 ust. 2. Za chwilę doręczenia uznaje się następny dzień po dniu wysłania wiadomości przez Zamawiającego do Wykonawcy.</w:t>
      </w:r>
    </w:p>
    <w:p w14:paraId="7AB8201D" w14:textId="77777777" w:rsidR="00AF2367" w:rsidRPr="00AF2367" w:rsidRDefault="00AF2367" w:rsidP="00AF2367">
      <w:pPr>
        <w:pStyle w:val="Teksttreci0"/>
        <w:numPr>
          <w:ilvl w:val="0"/>
          <w:numId w:val="47"/>
        </w:numPr>
        <w:tabs>
          <w:tab w:val="left" w:pos="142"/>
        </w:tabs>
        <w:ind w:left="284" w:hanging="284"/>
        <w:jc w:val="both"/>
        <w:rPr>
          <w:rStyle w:val="Teksttreci"/>
          <w:rFonts w:ascii="Times New Roman" w:hAnsi="Times New Roman" w:cs="Times New Roman"/>
          <w:sz w:val="24"/>
          <w:szCs w:val="24"/>
        </w:rPr>
      </w:pPr>
      <w:r w:rsidRPr="00AF2367">
        <w:rPr>
          <w:rStyle w:val="Teksttreci"/>
          <w:rFonts w:ascii="Times New Roman" w:hAnsi="Times New Roman" w:cs="Times New Roman"/>
          <w:sz w:val="24"/>
          <w:szCs w:val="24"/>
        </w:rPr>
        <w:t>Zamawiającemu przysługuje prawo potrącenia należnych kar umownych z wierzytelności Wykonawcy z tytułu wynagrodzenia za wykonanie przedmiotu umowy bezpośrednio z faktury w przypadku braku wpłaty naliczonej kary umownej w wyznaczonym terminie na podstawie wystawionej i przesłanej Wykonawcy noty obciążeniowej. Zamawiający może dokonać potrącenia wymagalnych należności, a Wykonawca niniejszym wyraża na to zgodę.</w:t>
      </w:r>
    </w:p>
    <w:p w14:paraId="1ECB0430" w14:textId="77777777" w:rsidR="00955F7B" w:rsidRPr="00AF2367" w:rsidRDefault="00955F7B" w:rsidP="00955F7B">
      <w:pPr>
        <w:spacing w:line="360" w:lineRule="auto"/>
      </w:pPr>
    </w:p>
    <w:p w14:paraId="6D6C7755" w14:textId="77777777" w:rsidR="00955F7B" w:rsidRPr="00AF2367" w:rsidRDefault="00955F7B" w:rsidP="00955F7B">
      <w:pPr>
        <w:spacing w:line="360" w:lineRule="auto"/>
        <w:jc w:val="center"/>
      </w:pPr>
      <w:r w:rsidRPr="00AF2367">
        <w:rPr>
          <w:b/>
          <w:bCs/>
        </w:rPr>
        <w:t>§ 7</w:t>
      </w:r>
    </w:p>
    <w:p w14:paraId="752AE62C" w14:textId="77777777" w:rsidR="00955F7B" w:rsidRPr="00AF2367" w:rsidRDefault="00955F7B" w:rsidP="00955F7B">
      <w:pPr>
        <w:autoSpaceDE w:val="0"/>
        <w:spacing w:line="360" w:lineRule="auto"/>
        <w:jc w:val="center"/>
      </w:pPr>
      <w:r w:rsidRPr="00AF2367">
        <w:rPr>
          <w:b/>
          <w:bCs/>
        </w:rPr>
        <w:t xml:space="preserve">Zmiany Umowy </w:t>
      </w:r>
    </w:p>
    <w:p w14:paraId="09CD0E37" w14:textId="77777777" w:rsidR="00955F7B" w:rsidRPr="00AF2367" w:rsidRDefault="00955F7B" w:rsidP="00955F7B">
      <w:pPr>
        <w:numPr>
          <w:ilvl w:val="0"/>
          <w:numId w:val="28"/>
        </w:numPr>
        <w:autoSpaceDE w:val="0"/>
        <w:spacing w:line="360" w:lineRule="auto"/>
        <w:ind w:left="284"/>
        <w:jc w:val="both"/>
      </w:pPr>
      <w:r w:rsidRPr="00AF2367">
        <w:t xml:space="preserve">Zmiany umowy wymagają formy pisemnej pod rygorem nieważności i nie mogą naruszać postanowień zawartych w art. 454 i 455 ustawy </w:t>
      </w:r>
      <w:proofErr w:type="spellStart"/>
      <w:r w:rsidRPr="00AF2367">
        <w:t>Pzp</w:t>
      </w:r>
      <w:proofErr w:type="spellEnd"/>
      <w:r w:rsidRPr="00AF2367">
        <w:t>.</w:t>
      </w:r>
    </w:p>
    <w:p w14:paraId="384F62F6" w14:textId="780C25F4" w:rsidR="00B35CF8" w:rsidRPr="00AF2367" w:rsidRDefault="00955F7B" w:rsidP="00907D69">
      <w:pPr>
        <w:numPr>
          <w:ilvl w:val="0"/>
          <w:numId w:val="28"/>
        </w:numPr>
        <w:autoSpaceDE w:val="0"/>
        <w:spacing w:line="360" w:lineRule="auto"/>
        <w:ind w:left="284"/>
        <w:jc w:val="both"/>
      </w:pPr>
      <w:r w:rsidRPr="00AF2367">
        <w:t xml:space="preserve">Niezależnie od przypadków określonych art. 455 ustawy </w:t>
      </w:r>
      <w:proofErr w:type="spellStart"/>
      <w:r w:rsidRPr="00AF2367">
        <w:t>Pzp</w:t>
      </w:r>
      <w:proofErr w:type="spellEnd"/>
      <w:r w:rsidRPr="00AF2367">
        <w:t xml:space="preserve"> dopuszcza się zmianę postanowień zawartej umowy w następującym zakresie i przy spełnieniu następujących warunków:</w:t>
      </w:r>
    </w:p>
    <w:p w14:paraId="18037EF2" w14:textId="77777777" w:rsidR="00907D69" w:rsidRPr="00AF2367" w:rsidRDefault="00955F7B" w:rsidP="00907D69">
      <w:pPr>
        <w:pStyle w:val="Akapitzlist"/>
        <w:numPr>
          <w:ilvl w:val="0"/>
          <w:numId w:val="12"/>
        </w:numPr>
        <w:autoSpaceDE w:val="0"/>
        <w:spacing w:line="360" w:lineRule="auto"/>
        <w:ind w:left="426"/>
        <w:jc w:val="both"/>
      </w:pPr>
      <w:r w:rsidRPr="00AF2367">
        <w:t>nastąpi zmiana powszechnie obowiązujących przepisów prawa w zakresie mającym wpływ na realizację przedmiotu zamówienia,</w:t>
      </w:r>
    </w:p>
    <w:p w14:paraId="43C0C4C0" w14:textId="6FF43F3B" w:rsidR="00955F7B" w:rsidRDefault="00955F7B" w:rsidP="00210975">
      <w:pPr>
        <w:pStyle w:val="Akapitzlist"/>
        <w:numPr>
          <w:ilvl w:val="0"/>
          <w:numId w:val="12"/>
        </w:numPr>
        <w:autoSpaceDE w:val="0"/>
        <w:spacing w:line="360" w:lineRule="auto"/>
        <w:ind w:left="426"/>
        <w:jc w:val="both"/>
      </w:pPr>
      <w:r w:rsidRPr="00AF2367">
        <w:t>z powodu uzasadnionych zmian w zakresie sposobu wykonywania przedmiotu zamówienia proponowanych przez Zamawiającego lub Wykonawcę, jeżeli te zmiany są korzystne dla Zamawiającego,</w:t>
      </w:r>
      <w:r w:rsidR="00B54932" w:rsidRPr="00AF2367">
        <w:t xml:space="preserve"> </w:t>
      </w:r>
      <w:r w:rsidRPr="00AF2367">
        <w:t xml:space="preserve">każda zmiana umowy w sytuacjach opisanych powyżej może nastąpić na </w:t>
      </w:r>
      <w:r w:rsidR="008C4814">
        <w:t xml:space="preserve">pisemny </w:t>
      </w:r>
      <w:r w:rsidRPr="00AF2367">
        <w:t>umotywowany wniosek</w:t>
      </w:r>
      <w:r w:rsidR="008C4814">
        <w:t xml:space="preserve"> </w:t>
      </w:r>
      <w:r w:rsidRPr="00AF2367">
        <w:t xml:space="preserve">jednej ze Stron, za zgodą drugiej Strony, na </w:t>
      </w:r>
      <w:proofErr w:type="gramStart"/>
      <w:r w:rsidRPr="00AF2367">
        <w:t>podstawie  aneksu</w:t>
      </w:r>
      <w:proofErr w:type="gramEnd"/>
      <w:r w:rsidR="008C4814">
        <w:t xml:space="preserve"> w formie pisemnej</w:t>
      </w:r>
      <w:r w:rsidRPr="00AF2367">
        <w:t xml:space="preserve">. </w:t>
      </w:r>
    </w:p>
    <w:p w14:paraId="6F4CEAA7" w14:textId="77777777" w:rsidR="008C4814" w:rsidRPr="00CA1328" w:rsidRDefault="008C4814" w:rsidP="008C4814">
      <w:pPr>
        <w:pStyle w:val="Akapitzlist"/>
        <w:autoSpaceDE w:val="0"/>
        <w:spacing w:line="360" w:lineRule="auto"/>
        <w:ind w:left="426"/>
        <w:jc w:val="both"/>
      </w:pPr>
    </w:p>
    <w:p w14:paraId="5548D46A" w14:textId="77777777" w:rsidR="00955F7B" w:rsidRPr="00AF2367" w:rsidRDefault="00955F7B" w:rsidP="00955F7B">
      <w:pPr>
        <w:spacing w:line="360" w:lineRule="auto"/>
        <w:ind w:right="-108"/>
        <w:jc w:val="center"/>
      </w:pPr>
      <w:r w:rsidRPr="00AF2367">
        <w:rPr>
          <w:b/>
          <w:bCs/>
        </w:rPr>
        <w:t>§ 8</w:t>
      </w:r>
    </w:p>
    <w:p w14:paraId="6609B81A" w14:textId="77777777" w:rsidR="00955F7B" w:rsidRPr="00AF2367" w:rsidRDefault="00955F7B" w:rsidP="00955F7B">
      <w:pPr>
        <w:autoSpaceDE w:val="0"/>
        <w:spacing w:line="360" w:lineRule="auto"/>
        <w:jc w:val="center"/>
      </w:pPr>
      <w:r w:rsidRPr="00AF2367">
        <w:rPr>
          <w:b/>
          <w:bCs/>
        </w:rPr>
        <w:t>Waloryzacja</w:t>
      </w:r>
    </w:p>
    <w:p w14:paraId="1DE8B63B" w14:textId="77777777" w:rsidR="00955F7B" w:rsidRPr="00AF2367" w:rsidRDefault="00955F7B" w:rsidP="00955F7B">
      <w:pPr>
        <w:pStyle w:val="Akapitzlist"/>
        <w:numPr>
          <w:ilvl w:val="0"/>
          <w:numId w:val="31"/>
        </w:numPr>
        <w:suppressAutoHyphens/>
        <w:spacing w:line="360" w:lineRule="auto"/>
        <w:ind w:left="284" w:right="-108"/>
        <w:jc w:val="both"/>
        <w:rPr>
          <w:lang w:eastAsia="zh-CN"/>
        </w:rPr>
      </w:pPr>
      <w:r w:rsidRPr="00AF2367">
        <w:rPr>
          <w:lang w:eastAsia="zh-CN"/>
        </w:rPr>
        <w:t>Zgodnie z art. 439 ust. 1 ustawy Prawo zamówień publicznych Zamawiający wskazuje następujące zasady wprowadzenia zmian wysokości wynagrodzenia należnego Wykonawcy w przypadku zmiany ceny materiałów lub kosztów związanych z realizacją zamówienia:</w:t>
      </w:r>
    </w:p>
    <w:p w14:paraId="03A3C7C9" w14:textId="77777777" w:rsidR="00955F7B" w:rsidRPr="00AF2367" w:rsidRDefault="00955F7B" w:rsidP="00955F7B">
      <w:pPr>
        <w:pStyle w:val="Akapitzlist"/>
        <w:numPr>
          <w:ilvl w:val="0"/>
          <w:numId w:val="30"/>
        </w:numPr>
        <w:suppressAutoHyphens/>
        <w:spacing w:line="360" w:lineRule="auto"/>
        <w:ind w:left="426" w:right="-108"/>
        <w:jc w:val="both"/>
        <w:rPr>
          <w:lang w:eastAsia="zh-CN"/>
        </w:rPr>
      </w:pPr>
      <w:r w:rsidRPr="00AF2367">
        <w:rPr>
          <w:lang w:eastAsia="zh-CN"/>
        </w:rPr>
        <w:t>miernikiem zmiany ceny materiałów lub kosztów związanych z realizacją umowy jest wskaźnik cen towarów i usług konsumpcyjnych ogłoszony w komunikacie Prezesa Głównego Urzędu Statystycznego,</w:t>
      </w:r>
    </w:p>
    <w:p w14:paraId="3D340F09" w14:textId="77777777" w:rsidR="00955F7B" w:rsidRPr="00AF2367" w:rsidRDefault="00955F7B" w:rsidP="00955F7B">
      <w:pPr>
        <w:pStyle w:val="Akapitzlist"/>
        <w:numPr>
          <w:ilvl w:val="0"/>
          <w:numId w:val="30"/>
        </w:numPr>
        <w:suppressAutoHyphens/>
        <w:spacing w:line="360" w:lineRule="auto"/>
        <w:ind w:left="426" w:right="-108"/>
        <w:jc w:val="both"/>
        <w:rPr>
          <w:lang w:eastAsia="zh-CN"/>
        </w:rPr>
      </w:pPr>
      <w:r w:rsidRPr="00AF2367">
        <w:rPr>
          <w:lang w:eastAsia="zh-CN"/>
        </w:rPr>
        <w:t xml:space="preserve">każda ze stron umowy jest uprawniona do żądania zmiany wysokości wynagrodzenia Wykonawcy, gdy wskaźnik cen towarów i usług konsumpcyjnych ogłoszony w ostatnim komunikacie Prezesa Głównego Urzędu Statystycznego poprzedzającym wniosek </w:t>
      </w:r>
      <w:r w:rsidRPr="00AF2367">
        <w:rPr>
          <w:lang w:eastAsia="zh-CN"/>
        </w:rPr>
        <w:br/>
        <w:t>o waloryzację, wzrośnie/spadnie o co najmniej 7 % w stosunku do wysokości tego wskaźnika w miesiącu zawarcia umowy,</w:t>
      </w:r>
    </w:p>
    <w:p w14:paraId="11319BC6" w14:textId="77777777" w:rsidR="00955F7B" w:rsidRPr="00AF2367" w:rsidRDefault="00955F7B" w:rsidP="00955F7B">
      <w:pPr>
        <w:pStyle w:val="Akapitzlist"/>
        <w:numPr>
          <w:ilvl w:val="0"/>
          <w:numId w:val="30"/>
        </w:numPr>
        <w:suppressAutoHyphens/>
        <w:spacing w:line="360" w:lineRule="auto"/>
        <w:ind w:left="426" w:right="-108"/>
        <w:jc w:val="both"/>
        <w:rPr>
          <w:lang w:eastAsia="zh-CN"/>
        </w:rPr>
      </w:pPr>
      <w:r w:rsidRPr="00AF2367">
        <w:rPr>
          <w:lang w:eastAsia="zh-CN"/>
        </w:rPr>
        <w:t>waloryzacja wynagrodzenia dopuszczalna jest tylko 1 raz, nie wcześniej niż po upływie 6 miesięcy licząc od dnia zawarcia umowy,</w:t>
      </w:r>
    </w:p>
    <w:p w14:paraId="3731A3B1" w14:textId="77777777" w:rsidR="00955F7B" w:rsidRPr="00AF2367" w:rsidRDefault="00955F7B" w:rsidP="00955F7B">
      <w:pPr>
        <w:pStyle w:val="Akapitzlist"/>
        <w:numPr>
          <w:ilvl w:val="0"/>
          <w:numId w:val="30"/>
        </w:numPr>
        <w:suppressAutoHyphens/>
        <w:spacing w:line="360" w:lineRule="auto"/>
        <w:ind w:left="426" w:right="-108"/>
        <w:jc w:val="both"/>
        <w:rPr>
          <w:lang w:eastAsia="zh-CN"/>
        </w:rPr>
      </w:pPr>
      <w:r w:rsidRPr="00AF2367">
        <w:rPr>
          <w:lang w:eastAsia="zh-CN"/>
        </w:rPr>
        <w:t>waloryzacja nie dotyczy wynagrodzenia za przedmiot umowy wykonany przed datą złożenia wniosku,</w:t>
      </w:r>
    </w:p>
    <w:p w14:paraId="06618FF3" w14:textId="4FDA7965" w:rsidR="00955F7B" w:rsidRPr="00AF2367" w:rsidRDefault="00955F7B" w:rsidP="00955F7B">
      <w:pPr>
        <w:pStyle w:val="Akapitzlist"/>
        <w:numPr>
          <w:ilvl w:val="0"/>
          <w:numId w:val="30"/>
        </w:numPr>
        <w:suppressAutoHyphens/>
        <w:spacing w:line="360" w:lineRule="auto"/>
        <w:ind w:left="426" w:right="-108"/>
        <w:jc w:val="both"/>
        <w:rPr>
          <w:lang w:eastAsia="zh-CN"/>
        </w:rPr>
      </w:pPr>
      <w:r w:rsidRPr="00AF2367">
        <w:rPr>
          <w:lang w:eastAsia="zh-CN"/>
        </w:rPr>
        <w:t xml:space="preserve">strona zainteresowana waloryzacją składa drugiej Stronie wniosek o dokonanie waloryzacji wynagrodzenia wraz z uzasadnieniem wskazującym wysokość wskaźnika oraz </w:t>
      </w:r>
      <w:r w:rsidRPr="00AF2367">
        <w:rPr>
          <w:lang w:eastAsia="zh-CN"/>
        </w:rPr>
        <w:lastRenderedPageBreak/>
        <w:t>przedmiot i wartość przedmiotu umowy podlegających waloryzacji (niewykonanych do dnia złożenia wniosku), wraz z udokumentowaniem podstawy zmian</w:t>
      </w:r>
      <w:r w:rsidR="00B7742B" w:rsidRPr="00AF2367">
        <w:rPr>
          <w:lang w:eastAsia="zh-CN"/>
        </w:rPr>
        <w:t>,</w:t>
      </w:r>
    </w:p>
    <w:p w14:paraId="67DC1E2A" w14:textId="453F16E6" w:rsidR="00955F7B" w:rsidRPr="00AF2367" w:rsidRDefault="00955F7B" w:rsidP="00955F7B">
      <w:pPr>
        <w:pStyle w:val="Akapitzlist"/>
        <w:numPr>
          <w:ilvl w:val="0"/>
          <w:numId w:val="30"/>
        </w:numPr>
        <w:suppressAutoHyphens/>
        <w:spacing w:line="360" w:lineRule="auto"/>
        <w:ind w:left="426" w:right="-108"/>
        <w:jc w:val="both"/>
        <w:rPr>
          <w:lang w:eastAsia="zh-CN"/>
        </w:rPr>
      </w:pPr>
      <w:r w:rsidRPr="00AF2367">
        <w:rPr>
          <w:lang w:eastAsia="zh-CN"/>
        </w:rPr>
        <w:t xml:space="preserve">w przypadku wzrostu/spadku wskaźnika cen towarów i usług konsumpcyjnych w sposób określony w pkt. 2, waloryzacja będzie polegała na wzroście/obniżeniu wynagrodzenia za przedmiot umowy pozostały do wykonania po dniu złożenia wniosku o wartość procentową tego wskaźnika (lub wartość wynikową uwzględniającą różnicę między przedmiotowym wskaźnikiem w miesiącu zawarcia umowy a wskaźnikiem ogłoszonym w ostatnim komunikacie Prezesa Głównego Urzędu Statystycznego poprzedzającym wniosek </w:t>
      </w:r>
      <w:r w:rsidR="00907D69" w:rsidRPr="00AF2367">
        <w:rPr>
          <w:lang w:eastAsia="zh-CN"/>
        </w:rPr>
        <w:br/>
      </w:r>
      <w:r w:rsidRPr="00AF2367">
        <w:rPr>
          <w:lang w:eastAsia="zh-CN"/>
        </w:rPr>
        <w:t>o waloryzację),</w:t>
      </w:r>
    </w:p>
    <w:p w14:paraId="027E16A4" w14:textId="77777777" w:rsidR="00955F7B" w:rsidRPr="00AF2367" w:rsidRDefault="00955F7B" w:rsidP="00955F7B">
      <w:pPr>
        <w:pStyle w:val="Akapitzlist"/>
        <w:numPr>
          <w:ilvl w:val="0"/>
          <w:numId w:val="30"/>
        </w:numPr>
        <w:suppressAutoHyphens/>
        <w:spacing w:line="360" w:lineRule="auto"/>
        <w:ind w:left="426" w:right="-108"/>
        <w:jc w:val="both"/>
        <w:rPr>
          <w:lang w:eastAsia="zh-CN"/>
        </w:rPr>
      </w:pPr>
      <w:r w:rsidRPr="00AF2367">
        <w:rPr>
          <w:lang w:eastAsia="zh-CN"/>
        </w:rPr>
        <w:t>Wykonawca, którego wynagrodzenie zostało zmienione zgodnie z postanowieniami pkt 6 zobowiązany jest do zmiany wynagrodzenia przysługującego podwykonawcy, z którym zawarł umowę, w zakresie odpowiadającym zmianom cen materiałów lub kosztów dotyczących zobowiązania podwykonawcy, zgodnie z treścią art. 439 ust. 5 ustawy Prawo zamówień publicznych,</w:t>
      </w:r>
    </w:p>
    <w:p w14:paraId="3A373BD7" w14:textId="77777777" w:rsidR="00955F7B" w:rsidRPr="00AF2367" w:rsidRDefault="00955F7B" w:rsidP="00955F7B">
      <w:pPr>
        <w:pStyle w:val="Akapitzlist"/>
        <w:numPr>
          <w:ilvl w:val="0"/>
          <w:numId w:val="31"/>
        </w:numPr>
        <w:suppressAutoHyphens/>
        <w:spacing w:line="360" w:lineRule="auto"/>
        <w:ind w:left="284" w:right="-108" w:hanging="284"/>
        <w:jc w:val="both"/>
        <w:rPr>
          <w:lang w:eastAsia="zh-CN"/>
        </w:rPr>
      </w:pPr>
      <w:r w:rsidRPr="00AF2367">
        <w:rPr>
          <w:lang w:eastAsia="zh-CN"/>
        </w:rPr>
        <w:t>Zmiany wysokości wynagrodzenia, o których mowa w ust. 1, obowiązywać będą od dnia wynikającego z zawartych w tym zakresie aneksów do umowy.</w:t>
      </w:r>
    </w:p>
    <w:p w14:paraId="73FF6BAA" w14:textId="536C2395" w:rsidR="00955F7B" w:rsidRPr="00AF2367" w:rsidRDefault="00955F7B" w:rsidP="00955F7B">
      <w:pPr>
        <w:pStyle w:val="Akapitzlist"/>
        <w:numPr>
          <w:ilvl w:val="0"/>
          <w:numId w:val="31"/>
        </w:numPr>
        <w:suppressAutoHyphens/>
        <w:spacing w:line="360" w:lineRule="auto"/>
        <w:ind w:left="284" w:right="-108" w:hanging="284"/>
        <w:jc w:val="both"/>
        <w:rPr>
          <w:lang w:eastAsia="zh-CN"/>
        </w:rPr>
      </w:pPr>
      <w:r w:rsidRPr="00AF2367">
        <w:rPr>
          <w:lang w:eastAsia="zh-CN"/>
        </w:rPr>
        <w:t xml:space="preserve">Zmiana wynagrodzenia Wykonawcy dokonana na podstawie art. 439 ust. 1 ustawy </w:t>
      </w:r>
      <w:proofErr w:type="spellStart"/>
      <w:r w:rsidRPr="00AF2367">
        <w:rPr>
          <w:lang w:eastAsia="zh-CN"/>
        </w:rPr>
        <w:t>Pzp</w:t>
      </w:r>
      <w:proofErr w:type="spellEnd"/>
      <w:r w:rsidRPr="00AF2367">
        <w:rPr>
          <w:lang w:eastAsia="zh-CN"/>
        </w:rPr>
        <w:t xml:space="preserve"> w całym okresie obowiązywania Umowy nie przekroczy +/- 10 % wysokości wynagrodzenia określonego w § 4 ust</w:t>
      </w:r>
      <w:r w:rsidR="00B7742B" w:rsidRPr="00AF2367">
        <w:rPr>
          <w:lang w:eastAsia="zh-CN"/>
        </w:rPr>
        <w:t>.</w:t>
      </w:r>
      <w:r w:rsidRPr="00AF2367">
        <w:rPr>
          <w:lang w:eastAsia="zh-CN"/>
        </w:rPr>
        <w:t xml:space="preserve"> 1.</w:t>
      </w:r>
    </w:p>
    <w:p w14:paraId="28D25152" w14:textId="1B3B191C" w:rsidR="00955F7B" w:rsidRPr="00AF2367" w:rsidRDefault="00955F7B" w:rsidP="00955F7B">
      <w:pPr>
        <w:pStyle w:val="Akapitzlist"/>
        <w:numPr>
          <w:ilvl w:val="0"/>
          <w:numId w:val="31"/>
        </w:numPr>
        <w:suppressAutoHyphens/>
        <w:spacing w:line="360" w:lineRule="auto"/>
        <w:ind w:left="284" w:right="-108" w:hanging="284"/>
        <w:jc w:val="both"/>
        <w:rPr>
          <w:lang w:eastAsia="zh-CN"/>
        </w:rPr>
      </w:pPr>
      <w:r w:rsidRPr="00AF2367">
        <w:rPr>
          <w:lang w:eastAsia="zh-CN"/>
        </w:rPr>
        <w:t xml:space="preserve">W terminie 14 dni od dnia przekazania kompletnego wniosku, </w:t>
      </w:r>
      <w:r w:rsidR="00907D69" w:rsidRPr="00AF2367">
        <w:rPr>
          <w:lang w:eastAsia="zh-CN"/>
        </w:rPr>
        <w:t>Strona,</w:t>
      </w:r>
      <w:r w:rsidRPr="00AF2367">
        <w:rPr>
          <w:lang w:eastAsia="zh-CN"/>
        </w:rPr>
        <w:t xml:space="preserve"> która otrzymała wniosek przekaże drugiej Stronie informację o zakresie, w jakim zatwierdza wniosek, oraz wskaże kwotę, o którą wynagrodzenie umowne powinno ulec zmianie, albo informację o niezatwierdzeniu wniosku wraz z uzasadnieniem. </w:t>
      </w:r>
    </w:p>
    <w:p w14:paraId="6C28B30B" w14:textId="5A15AB43" w:rsidR="00955F7B" w:rsidRPr="00AF2367" w:rsidRDefault="00955F7B" w:rsidP="00AF2367">
      <w:pPr>
        <w:pStyle w:val="Akapitzlist"/>
        <w:numPr>
          <w:ilvl w:val="0"/>
          <w:numId w:val="31"/>
        </w:numPr>
        <w:suppressAutoHyphens/>
        <w:spacing w:line="360" w:lineRule="auto"/>
        <w:ind w:left="284" w:right="-108" w:hanging="284"/>
        <w:jc w:val="both"/>
        <w:rPr>
          <w:lang w:eastAsia="zh-CN"/>
        </w:rPr>
      </w:pPr>
      <w:r w:rsidRPr="00AF2367">
        <w:rPr>
          <w:lang w:eastAsia="zh-CN"/>
        </w:rPr>
        <w:t xml:space="preserve">Wykonawca, którego wynagrodzenie zostało zmienione na podstawie art. 439 ustawy </w:t>
      </w:r>
      <w:proofErr w:type="spellStart"/>
      <w:r w:rsidRPr="00AF2367">
        <w:rPr>
          <w:lang w:eastAsia="zh-CN"/>
        </w:rPr>
        <w:t>pzp</w:t>
      </w:r>
      <w:proofErr w:type="spellEnd"/>
      <w:r w:rsidRPr="00AF2367">
        <w:rPr>
          <w:lang w:eastAsia="zh-CN"/>
        </w:rPr>
        <w:t xml:space="preserve"> zobowiązany jest do zmiany wynagrodzenia przysługującego podwykonawcy</w:t>
      </w:r>
      <w:r w:rsidR="00B7742B" w:rsidRPr="00AF2367">
        <w:rPr>
          <w:lang w:eastAsia="zh-CN"/>
        </w:rPr>
        <w:t>,</w:t>
      </w:r>
      <w:r w:rsidRPr="00AF2367">
        <w:rPr>
          <w:lang w:eastAsia="zh-CN"/>
        </w:rPr>
        <w:t xml:space="preserve"> z którym zawarł umowę, na zasadach przewidzianych w niniejszym paragrafie, w zakresie odpowiadającym zmianom cen materiałów i kosztów dotyczących zobowiązania podwykonawcy, jeżeli okres obowiązywania umowy przekracza 6 miesięcy.</w:t>
      </w:r>
    </w:p>
    <w:p w14:paraId="70699D9C" w14:textId="77777777" w:rsidR="00955F7B" w:rsidRPr="00AF2367" w:rsidRDefault="00955F7B" w:rsidP="00955F7B">
      <w:pPr>
        <w:autoSpaceDE w:val="0"/>
        <w:spacing w:line="360" w:lineRule="auto"/>
        <w:jc w:val="both"/>
      </w:pPr>
    </w:p>
    <w:p w14:paraId="1ED06A2D" w14:textId="77777777" w:rsidR="00955F7B" w:rsidRPr="00AF2367" w:rsidRDefault="00955F7B" w:rsidP="00955F7B">
      <w:pPr>
        <w:spacing w:line="360" w:lineRule="auto"/>
        <w:ind w:right="-108"/>
        <w:jc w:val="center"/>
      </w:pPr>
      <w:r w:rsidRPr="00AF2367">
        <w:rPr>
          <w:b/>
          <w:bCs/>
        </w:rPr>
        <w:t>§ 9</w:t>
      </w:r>
    </w:p>
    <w:p w14:paraId="3C86079B" w14:textId="77777777" w:rsidR="00955F7B" w:rsidRPr="00AF2367" w:rsidRDefault="00955F7B" w:rsidP="00955F7B">
      <w:pPr>
        <w:spacing w:line="360" w:lineRule="auto"/>
        <w:ind w:right="-108"/>
        <w:jc w:val="center"/>
      </w:pPr>
      <w:r w:rsidRPr="00AF2367">
        <w:rPr>
          <w:b/>
          <w:bCs/>
        </w:rPr>
        <w:t>Rozwiązanie Umowy</w:t>
      </w:r>
    </w:p>
    <w:p w14:paraId="7CDE952E" w14:textId="599D2A82" w:rsidR="00955F7B" w:rsidRPr="00AF2367" w:rsidRDefault="00955F7B" w:rsidP="00955F7B">
      <w:pPr>
        <w:numPr>
          <w:ilvl w:val="0"/>
          <w:numId w:val="29"/>
        </w:numPr>
        <w:suppressAutoHyphens/>
        <w:autoSpaceDE w:val="0"/>
        <w:spacing w:line="360" w:lineRule="auto"/>
        <w:ind w:left="284"/>
        <w:jc w:val="both"/>
      </w:pPr>
      <w:r w:rsidRPr="00AF2367">
        <w:t xml:space="preserve">Zamawiający zastrzega sobie możliwość odstąpienia od wykonania niniejszej umowy w okolicznościach i na warunkach określonych w art. 456 ustawy </w:t>
      </w:r>
      <w:proofErr w:type="spellStart"/>
      <w:r w:rsidRPr="00AF2367">
        <w:t>pzp</w:t>
      </w:r>
      <w:proofErr w:type="spellEnd"/>
      <w:r w:rsidRPr="00AF2367">
        <w:t xml:space="preserve">. </w:t>
      </w:r>
      <w:r w:rsidR="00907D69" w:rsidRPr="00AF2367">
        <w:t>Ponadto Zamawiający</w:t>
      </w:r>
      <w:r w:rsidRPr="00AF2367">
        <w:t xml:space="preserve"> zastrzega sobie możliwość odstąpienia od umowy w przypadku</w:t>
      </w:r>
      <w:r w:rsidR="00B7742B" w:rsidRPr="00AF2367">
        <w:t>,</w:t>
      </w:r>
      <w:r w:rsidRPr="00AF2367">
        <w:t xml:space="preserve"> gdyby okazało się, że w dniu 12 maja 2026 r. Zamawiający nie będzie posiadał zezwolenia Generalnego Dyrektora Ochrony Środowiska w zakresie dotyczącym utworzenia </w:t>
      </w:r>
      <w:r w:rsidRPr="00AF2367">
        <w:br/>
      </w:r>
      <w:r w:rsidRPr="00AF2367">
        <w:lastRenderedPageBreak/>
        <w:t>i prowadzenia ogrodu zoologicznego, przy czym w tej sytuacji odstąpienie od umowy przez Zamawiającego może nastąpić w terminie do końca czerwca 2026 r.</w:t>
      </w:r>
    </w:p>
    <w:p w14:paraId="020DF7AE" w14:textId="45C0D35F" w:rsidR="00955F7B" w:rsidRPr="00AF2367" w:rsidRDefault="00955F7B" w:rsidP="00955F7B">
      <w:pPr>
        <w:numPr>
          <w:ilvl w:val="0"/>
          <w:numId w:val="29"/>
        </w:numPr>
        <w:suppressAutoHyphens/>
        <w:autoSpaceDE w:val="0"/>
        <w:spacing w:line="360" w:lineRule="auto"/>
        <w:ind w:left="284"/>
        <w:jc w:val="both"/>
      </w:pPr>
      <w:r w:rsidRPr="00AF2367">
        <w:rPr>
          <w:lang w:eastAsia="ar-SA"/>
        </w:rPr>
        <w:t>Nie wyłączając i nie modyfikując podstaw do odstąpienia od umowy w całości lub części lub podstaw do wypowiedzenia lub rozwiązania umowy określonych w obowiązujących przepisach prawa, Zamawiający jest uprawniony do złożenia Wykonawcy oświadczenia o odstąpieniu od umowy w całości lub w części, jeżeli Wykonawca realizuje przedmiot umowy w sposób wadliwy albo sprzeczny z umową, Zamawiający może wezwać go do zmiany sposobu wykonania umowy i wyznaczyć w tym celu odpowiedni termin. Po bezskutecznym upływie wyznaczonego terminu Zamawiający</w:t>
      </w:r>
      <w:r w:rsidRPr="00AF2367">
        <w:t xml:space="preserve"> jest uprawniony </w:t>
      </w:r>
      <w:r w:rsidRPr="00AF2367">
        <w:br/>
        <w:t xml:space="preserve">do odstąpienia od umowy w ciągu </w:t>
      </w:r>
      <w:r w:rsidR="00907D69" w:rsidRPr="00AF2367">
        <w:t>2</w:t>
      </w:r>
      <w:r w:rsidRPr="00AF2367">
        <w:t xml:space="preserve"> miesięcy od upływu odpowiedniego terminu wskazanego Wykonawcy na poprawę.</w:t>
      </w:r>
    </w:p>
    <w:p w14:paraId="6CE38C53" w14:textId="77777777" w:rsidR="00955F7B" w:rsidRPr="00AF2367" w:rsidRDefault="00955F7B" w:rsidP="00955F7B">
      <w:pPr>
        <w:numPr>
          <w:ilvl w:val="0"/>
          <w:numId w:val="29"/>
        </w:numPr>
        <w:suppressAutoHyphens/>
        <w:autoSpaceDE w:val="0"/>
        <w:spacing w:line="360" w:lineRule="auto"/>
        <w:ind w:left="284"/>
        <w:jc w:val="both"/>
      </w:pPr>
      <w:r w:rsidRPr="00AF2367">
        <w:rPr>
          <w:rFonts w:eastAsia="Calibri"/>
          <w:lang w:eastAsia="en-US"/>
        </w:rPr>
        <w:t>Oświadczenie o odstąpieniu od umowy (w całości lub w części)</w:t>
      </w:r>
      <w:r w:rsidRPr="00AF2367">
        <w:rPr>
          <w:rFonts w:eastAsia="Calibri"/>
          <w:strike/>
          <w:lang w:eastAsia="en-US"/>
        </w:rPr>
        <w:t xml:space="preserve"> </w:t>
      </w:r>
      <w:r w:rsidRPr="00AF2367">
        <w:rPr>
          <w:rFonts w:eastAsia="Calibri"/>
          <w:lang w:eastAsia="en-US"/>
        </w:rPr>
        <w:t>musi mieć formę pisemną pod rygorem nieważności.</w:t>
      </w:r>
    </w:p>
    <w:p w14:paraId="708B3C3F" w14:textId="77777777" w:rsidR="00955F7B" w:rsidRPr="00AF2367" w:rsidRDefault="00955F7B" w:rsidP="00955F7B">
      <w:pPr>
        <w:numPr>
          <w:ilvl w:val="0"/>
          <w:numId w:val="29"/>
        </w:numPr>
        <w:suppressAutoHyphens/>
        <w:autoSpaceDE w:val="0"/>
        <w:spacing w:line="360" w:lineRule="auto"/>
        <w:ind w:left="284"/>
        <w:jc w:val="both"/>
      </w:pPr>
      <w:r w:rsidRPr="00AF2367">
        <w:rPr>
          <w:rFonts w:eastAsia="Calibri"/>
          <w:lang w:eastAsia="en-US"/>
        </w:rPr>
        <w:t>Odstąpienie od umowy (w całości lub w części) będzie wywierało skutek pomiędzy stronami umowy z momentem doręczenia drugiej stronie oświadczenia i będzie wywierało skutek na przyszłość.</w:t>
      </w:r>
    </w:p>
    <w:p w14:paraId="2893239D" w14:textId="77777777" w:rsidR="00955F7B" w:rsidRPr="00AF2367" w:rsidRDefault="00955F7B" w:rsidP="00955F7B">
      <w:pPr>
        <w:numPr>
          <w:ilvl w:val="0"/>
          <w:numId w:val="29"/>
        </w:numPr>
        <w:suppressAutoHyphens/>
        <w:autoSpaceDE w:val="0"/>
        <w:spacing w:line="360" w:lineRule="auto"/>
        <w:ind w:left="284"/>
        <w:jc w:val="both"/>
      </w:pPr>
      <w:r w:rsidRPr="00AF2367">
        <w:rPr>
          <w:lang w:eastAsia="ar-SA"/>
        </w:rPr>
        <w:t xml:space="preserve">W przypadku odstąpienia od umowy (w całości lub części) przez Zamawiającego, Wykonawca może żądać wyłącznie wynagrodzenia należnego z tytułu prawidłowego wykonania części umowy do dnia złożenia oświadczenia. </w:t>
      </w:r>
    </w:p>
    <w:p w14:paraId="2FCA1913" w14:textId="77777777" w:rsidR="00955F7B" w:rsidRPr="00AF2367" w:rsidRDefault="00955F7B" w:rsidP="00955F7B">
      <w:pPr>
        <w:autoSpaceDE w:val="0"/>
        <w:spacing w:line="360" w:lineRule="auto"/>
        <w:ind w:left="284"/>
        <w:jc w:val="both"/>
      </w:pPr>
    </w:p>
    <w:p w14:paraId="7730BBF9" w14:textId="77777777" w:rsidR="00955F7B" w:rsidRPr="00AF2367" w:rsidRDefault="00955F7B" w:rsidP="00955F7B">
      <w:pPr>
        <w:suppressAutoHyphens/>
        <w:autoSpaceDE w:val="0"/>
        <w:spacing w:line="360" w:lineRule="auto"/>
        <w:jc w:val="center"/>
        <w:rPr>
          <w:b/>
          <w:bCs/>
          <w:color w:val="000000"/>
          <w:lang w:eastAsia="zh-CN"/>
        </w:rPr>
      </w:pPr>
      <w:r w:rsidRPr="00AF2367">
        <w:rPr>
          <w:b/>
          <w:bCs/>
          <w:color w:val="000000"/>
          <w:lang w:eastAsia="zh-CN"/>
        </w:rPr>
        <w:t>§ 10</w:t>
      </w:r>
    </w:p>
    <w:p w14:paraId="23A84A00" w14:textId="77777777" w:rsidR="00955F7B" w:rsidRPr="00AF2367" w:rsidRDefault="00955F7B" w:rsidP="00955F7B">
      <w:pPr>
        <w:suppressAutoHyphens/>
        <w:autoSpaceDE w:val="0"/>
        <w:spacing w:line="360" w:lineRule="auto"/>
        <w:jc w:val="center"/>
        <w:rPr>
          <w:rFonts w:eastAsia="Arial"/>
          <w:bCs/>
          <w:color w:val="000000"/>
          <w:lang w:eastAsia="zh-CN"/>
        </w:rPr>
      </w:pPr>
      <w:r w:rsidRPr="00AF2367">
        <w:rPr>
          <w:b/>
          <w:bCs/>
          <w:color w:val="000000"/>
          <w:lang w:eastAsia="zh-CN"/>
        </w:rPr>
        <w:t>Ubezpieczenia, odpowiedzialność</w:t>
      </w:r>
    </w:p>
    <w:p w14:paraId="0A2BB64C" w14:textId="7BAB24FA" w:rsidR="00955F7B" w:rsidRPr="00AF2367" w:rsidRDefault="00955F7B" w:rsidP="00955F7B">
      <w:pPr>
        <w:widowControl w:val="0"/>
        <w:numPr>
          <w:ilvl w:val="0"/>
          <w:numId w:val="14"/>
        </w:numPr>
        <w:tabs>
          <w:tab w:val="left" w:pos="-360"/>
        </w:tabs>
        <w:suppressAutoHyphens/>
        <w:autoSpaceDE w:val="0"/>
        <w:spacing w:line="360" w:lineRule="auto"/>
        <w:ind w:left="426"/>
        <w:jc w:val="both"/>
        <w:textAlignment w:val="baseline"/>
        <w:rPr>
          <w:b/>
          <w:lang w:eastAsia="zh-CN"/>
        </w:rPr>
      </w:pPr>
      <w:r w:rsidRPr="00AF2367">
        <w:rPr>
          <w:rFonts w:eastAsia="Arial"/>
          <w:bCs/>
          <w:lang w:eastAsia="zh-CN"/>
        </w:rPr>
        <w:t xml:space="preserve">Wykonawca ponosi pełną i nieograniczoną odpowiedzialność za wszelkie </w:t>
      </w:r>
      <w:r w:rsidR="00D145B9" w:rsidRPr="00AF2367">
        <w:rPr>
          <w:rFonts w:eastAsia="Arial"/>
          <w:bCs/>
          <w:lang w:eastAsia="zh-CN"/>
        </w:rPr>
        <w:t xml:space="preserve">swoje </w:t>
      </w:r>
      <w:r w:rsidRPr="00AF2367">
        <w:rPr>
          <w:rFonts w:eastAsia="Arial"/>
          <w:bCs/>
          <w:lang w:eastAsia="zh-CN"/>
        </w:rPr>
        <w:t xml:space="preserve">działania </w:t>
      </w:r>
      <w:r w:rsidRPr="00AF2367">
        <w:rPr>
          <w:rFonts w:eastAsia="Arial"/>
          <w:bCs/>
          <w:lang w:eastAsia="zh-CN"/>
        </w:rPr>
        <w:br/>
        <w:t>lub zaniechania, a także ich skutki</w:t>
      </w:r>
      <w:r w:rsidR="00D145B9" w:rsidRPr="00AF2367">
        <w:rPr>
          <w:rFonts w:eastAsia="Arial"/>
          <w:bCs/>
          <w:lang w:eastAsia="zh-CN"/>
        </w:rPr>
        <w:t xml:space="preserve"> oraz</w:t>
      </w:r>
      <w:r w:rsidR="00471F56">
        <w:rPr>
          <w:rFonts w:eastAsia="Arial"/>
          <w:bCs/>
          <w:lang w:eastAsia="zh-CN"/>
        </w:rPr>
        <w:t xml:space="preserve"> </w:t>
      </w:r>
      <w:r w:rsidRPr="00AF2367">
        <w:rPr>
          <w:rFonts w:eastAsia="Arial"/>
          <w:bCs/>
          <w:lang w:eastAsia="zh-CN"/>
        </w:rPr>
        <w:t xml:space="preserve">osób, którymi posługuje się przy realizacji przedmiotu umowy, w szczególności za szkody powstałe na skutek zaniedbania lub </w:t>
      </w:r>
      <w:r w:rsidRPr="00AF2367">
        <w:rPr>
          <w:bCs/>
          <w:lang w:eastAsia="zh-CN"/>
        </w:rPr>
        <w:t xml:space="preserve">nienależytego wykonania </w:t>
      </w:r>
      <w:r w:rsidRPr="00AF2367">
        <w:rPr>
          <w:rFonts w:eastAsia="Arial"/>
          <w:bCs/>
          <w:lang w:eastAsia="zh-CN"/>
        </w:rPr>
        <w:t>obowiązków wynikających z umowy lub odpowiednich przepisów przez te osoby, w tym również za szkody powstałe w wyniku kradzieży, włamań, aktów wandalizmu i wszelkich zdarzeń, którym Wykonawca powinien był zapobiec przy dołożeniu należytej staranności.</w:t>
      </w:r>
    </w:p>
    <w:p w14:paraId="49FD4259" w14:textId="77777777" w:rsidR="00955F7B" w:rsidRPr="00AF2367" w:rsidRDefault="00955F7B" w:rsidP="00955F7B">
      <w:pPr>
        <w:widowControl w:val="0"/>
        <w:numPr>
          <w:ilvl w:val="0"/>
          <w:numId w:val="14"/>
        </w:numPr>
        <w:tabs>
          <w:tab w:val="left" w:pos="-360"/>
        </w:tabs>
        <w:suppressAutoHyphens/>
        <w:autoSpaceDE w:val="0"/>
        <w:spacing w:line="360" w:lineRule="auto"/>
        <w:ind w:left="426"/>
        <w:jc w:val="both"/>
        <w:textAlignment w:val="baseline"/>
        <w:rPr>
          <w:b/>
          <w:lang w:eastAsia="zh-CN"/>
        </w:rPr>
      </w:pPr>
      <w:r w:rsidRPr="00AF2367">
        <w:rPr>
          <w:rFonts w:eastAsia="Arial"/>
          <w:color w:val="000000"/>
          <w:lang w:eastAsia="zh-CN"/>
        </w:rPr>
        <w:t xml:space="preserve">Wykonawca zobowiązany jest do posiadania przez cały okres obowiązywania umowy ubezpieczenia od odpowiedzialności cywilnej z tytułu prowadzonej działalności, z sumą ubezpieczenia nie mniejszą niż 500 000 zł, na działalność w zakresie przedmiotu umowy. Zakres ubezpieczenia powinien obejmować szkody osobowe i majątkowe wyrządzone przy realizacji umowy przez Wykonawcę lub osoby z kadry Wykonawcy. </w:t>
      </w:r>
    </w:p>
    <w:p w14:paraId="13E727C7" w14:textId="77777777" w:rsidR="00955F7B" w:rsidRPr="00AF2367" w:rsidRDefault="00955F7B" w:rsidP="00955F7B">
      <w:pPr>
        <w:widowControl w:val="0"/>
        <w:numPr>
          <w:ilvl w:val="0"/>
          <w:numId w:val="14"/>
        </w:numPr>
        <w:tabs>
          <w:tab w:val="left" w:pos="-360"/>
        </w:tabs>
        <w:suppressAutoHyphens/>
        <w:autoSpaceDE w:val="0"/>
        <w:spacing w:line="360" w:lineRule="auto"/>
        <w:ind w:left="426"/>
        <w:jc w:val="both"/>
        <w:textAlignment w:val="baseline"/>
        <w:rPr>
          <w:b/>
          <w:lang w:eastAsia="zh-CN"/>
        </w:rPr>
      </w:pPr>
      <w:r w:rsidRPr="00AF2367">
        <w:rPr>
          <w:rFonts w:eastAsia="Arial"/>
          <w:color w:val="000000"/>
          <w:lang w:eastAsia="zh-CN"/>
        </w:rPr>
        <w:t xml:space="preserve">W przypadku rozwiązania lub wygaśnięcia umowy ubezpieczenia, o której mowa w ust. 2, w okresie obowiązywania umowy, Wykonawca zobowiązuje się do uzyskania </w:t>
      </w:r>
      <w:r w:rsidRPr="00AF2367">
        <w:rPr>
          <w:rFonts w:eastAsia="Arial"/>
          <w:color w:val="000000"/>
          <w:lang w:eastAsia="zh-CN"/>
        </w:rPr>
        <w:br/>
      </w:r>
      <w:r w:rsidRPr="00AF2367">
        <w:rPr>
          <w:rFonts w:eastAsia="Arial"/>
          <w:color w:val="000000"/>
          <w:lang w:eastAsia="zh-CN"/>
        </w:rPr>
        <w:lastRenderedPageBreak/>
        <w:t>i opłacenia nowego ubezpieczenia z nie gorszymi od dotychczas posiadanych warunkami ubezpieczenia i niezwłocznego (nie później niż w terminie 2 dni od uzyskania przez Wykonawcę nowego ubezpieczenia) przekazania Zamawiającemu kopii nowej polisy poświadczonej przez Wykonawcę za zgodność z oryginałem.</w:t>
      </w:r>
    </w:p>
    <w:p w14:paraId="2A7DE8EC" w14:textId="6B01E61C" w:rsidR="00955F7B" w:rsidRPr="00471F56" w:rsidRDefault="00955F7B" w:rsidP="00955F7B">
      <w:pPr>
        <w:widowControl w:val="0"/>
        <w:numPr>
          <w:ilvl w:val="0"/>
          <w:numId w:val="14"/>
        </w:numPr>
        <w:tabs>
          <w:tab w:val="left" w:pos="-360"/>
        </w:tabs>
        <w:suppressAutoHyphens/>
        <w:autoSpaceDE w:val="0"/>
        <w:spacing w:line="360" w:lineRule="auto"/>
        <w:ind w:left="426"/>
        <w:jc w:val="both"/>
        <w:textAlignment w:val="baseline"/>
        <w:rPr>
          <w:b/>
          <w:lang w:eastAsia="zh-CN"/>
        </w:rPr>
      </w:pPr>
      <w:r w:rsidRPr="00AF2367">
        <w:rPr>
          <w:rFonts w:eastAsia="Arial"/>
          <w:color w:val="000000"/>
          <w:lang w:eastAsia="zh-CN"/>
        </w:rPr>
        <w:t>Po stwierdzeniu szkody strony zobowiązane są do niezwłocznego przeprowadzenia postępowania wyjaśniającego i sporządzenia protokołu tego postępowania. Wysokość szkody zostanie ustalona na podstawie protokołu strat sporządzonego i podpisanego przez obie strony.</w:t>
      </w:r>
    </w:p>
    <w:p w14:paraId="3B5D67F9" w14:textId="77777777" w:rsidR="00955F7B" w:rsidRPr="00AF2367" w:rsidRDefault="00955F7B" w:rsidP="00955F7B">
      <w:pPr>
        <w:spacing w:line="360" w:lineRule="auto"/>
        <w:ind w:right="-108"/>
        <w:jc w:val="center"/>
      </w:pPr>
      <w:r w:rsidRPr="00AF2367">
        <w:rPr>
          <w:b/>
          <w:bCs/>
        </w:rPr>
        <w:t>§ 11</w:t>
      </w:r>
    </w:p>
    <w:p w14:paraId="096A84D1" w14:textId="77777777" w:rsidR="00955F7B" w:rsidRPr="00AF2367" w:rsidRDefault="00955F7B" w:rsidP="00955F7B">
      <w:pPr>
        <w:spacing w:line="360" w:lineRule="auto"/>
        <w:jc w:val="center"/>
      </w:pPr>
      <w:r w:rsidRPr="00AF2367">
        <w:rPr>
          <w:b/>
          <w:bCs/>
        </w:rPr>
        <w:t>Postanowienia końcowe</w:t>
      </w:r>
    </w:p>
    <w:p w14:paraId="5675F2BB" w14:textId="2F112A64" w:rsidR="00955F7B" w:rsidRPr="00AF2367" w:rsidRDefault="00955F7B" w:rsidP="00955F7B">
      <w:pPr>
        <w:pStyle w:val="Tekstpodstawowy"/>
        <w:numPr>
          <w:ilvl w:val="0"/>
          <w:numId w:val="21"/>
        </w:numPr>
        <w:suppressAutoHyphens/>
        <w:spacing w:after="0" w:line="360" w:lineRule="auto"/>
        <w:ind w:left="425" w:hanging="425"/>
        <w:jc w:val="both"/>
        <w:rPr>
          <w:szCs w:val="24"/>
        </w:rPr>
      </w:pPr>
      <w:r w:rsidRPr="00AF2367">
        <w:rPr>
          <w:szCs w:val="24"/>
        </w:rPr>
        <w:t xml:space="preserve">W sprawach nieuregulowanych niniejszą umową mają zastosowanie przepisy ustawy </w:t>
      </w:r>
      <w:r w:rsidRPr="00AF2367">
        <w:rPr>
          <w:szCs w:val="24"/>
        </w:rPr>
        <w:br/>
        <w:t xml:space="preserve">z dnia 23 kwietnia 1964r. Kodeks cywilny (Dz. U z 2025 r, poz. 1071 z </w:t>
      </w:r>
      <w:proofErr w:type="spellStart"/>
      <w:r w:rsidRPr="00AF2367">
        <w:rPr>
          <w:szCs w:val="24"/>
        </w:rPr>
        <w:t>późn</w:t>
      </w:r>
      <w:proofErr w:type="spellEnd"/>
      <w:r w:rsidRPr="00AF2367">
        <w:rPr>
          <w:szCs w:val="24"/>
        </w:rPr>
        <w:t>. zm.) oraz ustawy z dnia 11 września 2019 r. - Prawo zamówień publicznych (</w:t>
      </w:r>
      <w:proofErr w:type="gramStart"/>
      <w:r w:rsidRPr="00AF2367">
        <w:rPr>
          <w:szCs w:val="24"/>
        </w:rPr>
        <w:t>Dz.U</w:t>
      </w:r>
      <w:proofErr w:type="gramEnd"/>
      <w:r w:rsidRPr="00AF2367">
        <w:rPr>
          <w:szCs w:val="24"/>
        </w:rPr>
        <w:t xml:space="preserve"> z 2024 r. poz. 1320 z </w:t>
      </w:r>
      <w:proofErr w:type="spellStart"/>
      <w:r w:rsidRPr="00AF2367">
        <w:rPr>
          <w:szCs w:val="24"/>
        </w:rPr>
        <w:t>późn</w:t>
      </w:r>
      <w:proofErr w:type="spellEnd"/>
      <w:r w:rsidRPr="00AF2367">
        <w:rPr>
          <w:szCs w:val="24"/>
        </w:rPr>
        <w:t>. zm.).</w:t>
      </w:r>
    </w:p>
    <w:p w14:paraId="05EDE19B" w14:textId="77777777" w:rsidR="00955F7B" w:rsidRPr="00AF2367" w:rsidRDefault="00955F7B" w:rsidP="00955F7B">
      <w:pPr>
        <w:pStyle w:val="Tekstpodstawowy"/>
        <w:numPr>
          <w:ilvl w:val="0"/>
          <w:numId w:val="21"/>
        </w:numPr>
        <w:suppressAutoHyphens/>
        <w:spacing w:after="0" w:line="360" w:lineRule="auto"/>
        <w:ind w:left="426" w:hanging="426"/>
        <w:jc w:val="both"/>
        <w:rPr>
          <w:szCs w:val="24"/>
        </w:rPr>
      </w:pPr>
      <w:r w:rsidRPr="00AF2367">
        <w:rPr>
          <w:szCs w:val="24"/>
        </w:rPr>
        <w:t>Ewentualne spory wynikłe z realizacji umowy rozstrzygane będą przez właściwy rzeczowo sąd w Opolu.</w:t>
      </w:r>
    </w:p>
    <w:p w14:paraId="11F4997B" w14:textId="77777777" w:rsidR="00955F7B" w:rsidRPr="00AF2367" w:rsidRDefault="00955F7B" w:rsidP="00955F7B">
      <w:pPr>
        <w:pStyle w:val="Tekstpodstawowy"/>
        <w:numPr>
          <w:ilvl w:val="0"/>
          <w:numId w:val="21"/>
        </w:numPr>
        <w:suppressAutoHyphens/>
        <w:spacing w:after="0" w:line="360" w:lineRule="auto"/>
        <w:ind w:left="360"/>
        <w:jc w:val="both"/>
        <w:rPr>
          <w:szCs w:val="24"/>
        </w:rPr>
      </w:pPr>
      <w:r w:rsidRPr="00AF2367">
        <w:rPr>
          <w:rFonts w:eastAsia="Arial"/>
          <w:szCs w:val="24"/>
        </w:rPr>
        <w:t xml:space="preserve"> </w:t>
      </w:r>
      <w:r w:rsidRPr="00AF2367">
        <w:rPr>
          <w:szCs w:val="24"/>
        </w:rPr>
        <w:t xml:space="preserve">Umowa została sporządzona w 2 jednakowo brzmiących egzemplarzach, w tym </w:t>
      </w:r>
      <w:r w:rsidRPr="00AF2367">
        <w:rPr>
          <w:szCs w:val="24"/>
        </w:rPr>
        <w:br/>
        <w:t>1 egzemplarz dla Zamawiającego i 1 dla Wykonawcy.</w:t>
      </w:r>
    </w:p>
    <w:p w14:paraId="6FB0B090" w14:textId="77777777" w:rsidR="00955F7B" w:rsidRPr="00AF2367" w:rsidRDefault="00955F7B" w:rsidP="00955F7B">
      <w:pPr>
        <w:pStyle w:val="Tekstpodstawowy"/>
        <w:numPr>
          <w:ilvl w:val="0"/>
          <w:numId w:val="21"/>
        </w:numPr>
        <w:suppressAutoHyphens/>
        <w:spacing w:after="0" w:line="360" w:lineRule="auto"/>
        <w:ind w:left="360"/>
        <w:jc w:val="both"/>
        <w:rPr>
          <w:szCs w:val="24"/>
        </w:rPr>
      </w:pPr>
      <w:r w:rsidRPr="00AF2367">
        <w:rPr>
          <w:szCs w:val="24"/>
        </w:rPr>
        <w:t>Załączniki stanowiące integralną część umowy:</w:t>
      </w:r>
    </w:p>
    <w:p w14:paraId="68727CF2" w14:textId="77777777" w:rsidR="00955F7B" w:rsidRPr="00AF2367" w:rsidRDefault="00955F7B" w:rsidP="00955F7B">
      <w:pPr>
        <w:spacing w:line="360" w:lineRule="auto"/>
        <w:ind w:left="1843" w:hanging="1417"/>
      </w:pPr>
      <w:r w:rsidRPr="00AF2367">
        <w:t>Załącznik nr 1 - Opis przedmiotu zamówienia;</w:t>
      </w:r>
    </w:p>
    <w:p w14:paraId="544E054C" w14:textId="674C7E65" w:rsidR="00955F7B" w:rsidRPr="00AF2367" w:rsidRDefault="00955F7B" w:rsidP="00955F7B">
      <w:pPr>
        <w:spacing w:line="360" w:lineRule="auto"/>
        <w:ind w:left="360" w:firstLine="66"/>
      </w:pPr>
      <w:r w:rsidRPr="00AF2367">
        <w:t xml:space="preserve">Załącznik nr </w:t>
      </w:r>
      <w:r w:rsidR="00AF2367" w:rsidRPr="00AF2367">
        <w:t>2</w:t>
      </w:r>
      <w:r w:rsidRPr="00AF2367">
        <w:t xml:space="preserve"> - Formularz ofertowy;</w:t>
      </w:r>
    </w:p>
    <w:p w14:paraId="502E217B" w14:textId="36353A20" w:rsidR="00955F7B" w:rsidRPr="00AF2367" w:rsidRDefault="00955F7B" w:rsidP="00955F7B">
      <w:pPr>
        <w:spacing w:line="360" w:lineRule="auto"/>
        <w:ind w:left="360" w:firstLine="66"/>
      </w:pPr>
      <w:r w:rsidRPr="00AF2367">
        <w:t xml:space="preserve">Załącznik nr </w:t>
      </w:r>
      <w:r w:rsidR="00AF2367" w:rsidRPr="00AF2367">
        <w:t>3</w:t>
      </w:r>
      <w:r w:rsidRPr="00AF2367">
        <w:t xml:space="preserve"> – wypis z </w:t>
      </w:r>
      <w:r w:rsidR="00C867EE" w:rsidRPr="00AF2367">
        <w:t>CEIDG</w:t>
      </w:r>
      <w:r w:rsidRPr="00AF2367">
        <w:t>/KRS Wykonawcy;</w:t>
      </w:r>
    </w:p>
    <w:p w14:paraId="3A5B5BDD" w14:textId="2EB3B826" w:rsidR="00C867EE" w:rsidRPr="00AF2367" w:rsidRDefault="00C867EE" w:rsidP="00955F7B">
      <w:pPr>
        <w:spacing w:line="360" w:lineRule="auto"/>
        <w:ind w:left="360" w:firstLine="66"/>
      </w:pPr>
      <w:r w:rsidRPr="00AF2367">
        <w:t xml:space="preserve">Załącznik nr </w:t>
      </w:r>
      <w:r w:rsidR="00AF2367" w:rsidRPr="00AF2367">
        <w:t>4</w:t>
      </w:r>
      <w:r w:rsidRPr="00AF2367">
        <w:t xml:space="preserve"> – wydruk z KRS Zamawiającego.</w:t>
      </w:r>
    </w:p>
    <w:p w14:paraId="3B52DC65" w14:textId="77777777" w:rsidR="00955F7B" w:rsidRPr="00AF2367" w:rsidRDefault="00955F7B" w:rsidP="00955F7B">
      <w:pPr>
        <w:pStyle w:val="Default"/>
        <w:spacing w:line="360" w:lineRule="auto"/>
        <w:rPr>
          <w:b/>
          <w:bCs/>
        </w:rPr>
      </w:pPr>
    </w:p>
    <w:p w14:paraId="74DDEF59" w14:textId="77777777" w:rsidR="00955F7B" w:rsidRPr="00AF2367" w:rsidRDefault="00955F7B" w:rsidP="00955F7B">
      <w:pPr>
        <w:suppressAutoHyphens/>
        <w:autoSpaceDE w:val="0"/>
        <w:spacing w:after="120" w:line="360" w:lineRule="auto"/>
        <w:ind w:left="720"/>
        <w:jc w:val="both"/>
      </w:pPr>
      <w:bookmarkStart w:id="1" w:name="_Hlk209359532"/>
    </w:p>
    <w:bookmarkEnd w:id="1"/>
    <w:p w14:paraId="01340F50" w14:textId="77777777" w:rsidR="00955F7B" w:rsidRPr="00AF2367" w:rsidRDefault="00955F7B" w:rsidP="00955F7B">
      <w:pPr>
        <w:spacing w:line="360" w:lineRule="auto"/>
      </w:pPr>
    </w:p>
    <w:p w14:paraId="453C2BC8" w14:textId="77777777" w:rsidR="00955F7B" w:rsidRPr="00AF2367" w:rsidRDefault="00955F7B" w:rsidP="00955F7B">
      <w:pPr>
        <w:spacing w:line="360" w:lineRule="auto"/>
        <w:rPr>
          <w:color w:val="000000"/>
        </w:rPr>
      </w:pPr>
    </w:p>
    <w:p w14:paraId="5D1FDAD5" w14:textId="30686895" w:rsidR="00DC7091" w:rsidRPr="00AF2367" w:rsidRDefault="00DC7091" w:rsidP="00955F7B">
      <w:pPr>
        <w:autoSpaceDE w:val="0"/>
        <w:autoSpaceDN w:val="0"/>
        <w:adjustRightInd w:val="0"/>
        <w:spacing w:before="120" w:after="120" w:line="360" w:lineRule="auto"/>
        <w:jc w:val="both"/>
        <w:rPr>
          <w:rFonts w:eastAsia="SimSun"/>
          <w:kern w:val="3"/>
          <w:lang w:eastAsia="zh-CN" w:bidi="hi-IN"/>
        </w:rPr>
      </w:pPr>
    </w:p>
    <w:sectPr w:rsidR="00DC7091" w:rsidRPr="00AF2367" w:rsidSect="00585B2C">
      <w:headerReference w:type="default" r:id="rId8"/>
      <w:footerReference w:type="default" r:id="rId9"/>
      <w:headerReference w:type="first" r:id="rId10"/>
      <w:pgSz w:w="11907" w:h="16839" w:code="9"/>
      <w:pgMar w:top="1191" w:right="1418" w:bottom="709" w:left="1418" w:header="425"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E955CD" w14:textId="77777777" w:rsidR="002E4561" w:rsidRDefault="002E4561" w:rsidP="00C42CD6">
      <w:r>
        <w:separator/>
      </w:r>
    </w:p>
  </w:endnote>
  <w:endnote w:type="continuationSeparator" w:id="0">
    <w:p w14:paraId="71016A1C" w14:textId="77777777" w:rsidR="002E4561" w:rsidRDefault="002E4561" w:rsidP="00C42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F2BB2" w14:textId="19D2CDCD" w:rsidR="005B395A" w:rsidRPr="0057535D" w:rsidRDefault="005B395A" w:rsidP="00DC7091">
    <w:pPr>
      <w:pStyle w:val="Stopka"/>
      <w:jc w:val="center"/>
      <w:rPr>
        <w:rFonts w:ascii="Arial" w:hAnsi="Arial" w:cs="Arial"/>
        <w:sz w:val="20"/>
        <w:szCs w:val="20"/>
      </w:rPr>
    </w:pPr>
  </w:p>
  <w:p w14:paraId="044C5683" w14:textId="77777777" w:rsidR="005B395A" w:rsidRDefault="005B395A">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B60834" w14:textId="77777777" w:rsidR="002E4561" w:rsidRDefault="002E4561" w:rsidP="00C42CD6">
      <w:r>
        <w:separator/>
      </w:r>
    </w:p>
  </w:footnote>
  <w:footnote w:type="continuationSeparator" w:id="0">
    <w:p w14:paraId="72BD5D9E" w14:textId="77777777" w:rsidR="002E4561" w:rsidRDefault="002E4561" w:rsidP="00C42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C20B8F" w14:textId="03BE3298" w:rsidR="00DC7091" w:rsidRDefault="00DC7091" w:rsidP="00DC7091">
    <w:pPr>
      <w:pStyle w:val="Nagwek"/>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AA5E36" w14:textId="36FDF954" w:rsidR="00585B2C" w:rsidRPr="00955F7B" w:rsidRDefault="00585B2C" w:rsidP="00585B2C">
    <w:pPr>
      <w:jc w:val="both"/>
      <w:rPr>
        <w:rFonts w:ascii="Arial" w:hAnsi="Arial" w:cs="Arial"/>
        <w:bCs/>
        <w:sz w:val="21"/>
        <w:szCs w:val="21"/>
      </w:rPr>
    </w:pPr>
    <w:r w:rsidRPr="00955F7B">
      <w:rPr>
        <w:rFonts w:ascii="Arial" w:hAnsi="Arial" w:cs="Arial"/>
        <w:sz w:val="21"/>
        <w:szCs w:val="21"/>
      </w:rPr>
      <w:tab/>
    </w:r>
    <w:r w:rsidRPr="00955F7B">
      <w:rPr>
        <w:rFonts w:ascii="Arial" w:hAnsi="Arial" w:cs="Arial"/>
        <w:sz w:val="21"/>
        <w:szCs w:val="21"/>
      </w:rPr>
      <w:tab/>
      <w:t xml:space="preserve">       </w:t>
    </w:r>
    <w:r w:rsidRPr="00955F7B">
      <w:rPr>
        <w:rFonts w:ascii="Arial" w:hAnsi="Arial" w:cs="Arial"/>
        <w:sz w:val="21"/>
        <w:szCs w:val="21"/>
      </w:rPr>
      <w:tab/>
      <w:t xml:space="preserve">         </w:t>
    </w:r>
    <w:r w:rsidR="004833B6" w:rsidRPr="00955F7B">
      <w:rPr>
        <w:rFonts w:ascii="Arial" w:hAnsi="Arial" w:cs="Arial"/>
        <w:sz w:val="21"/>
        <w:szCs w:val="21"/>
      </w:rPr>
      <w:t xml:space="preserve">        </w:t>
    </w:r>
    <w:r w:rsidR="00955F7B">
      <w:rPr>
        <w:rFonts w:ascii="Arial" w:hAnsi="Arial" w:cs="Arial"/>
        <w:sz w:val="21"/>
        <w:szCs w:val="21"/>
      </w:rPr>
      <w:tab/>
    </w:r>
    <w:r w:rsidR="00955F7B">
      <w:rPr>
        <w:rFonts w:ascii="Arial" w:hAnsi="Arial" w:cs="Arial"/>
        <w:sz w:val="21"/>
        <w:szCs w:val="21"/>
      </w:rPr>
      <w:tab/>
    </w:r>
    <w:r w:rsidR="00955F7B">
      <w:rPr>
        <w:rFonts w:ascii="Arial" w:hAnsi="Arial" w:cs="Arial"/>
        <w:sz w:val="21"/>
        <w:szCs w:val="21"/>
      </w:rPr>
      <w:tab/>
    </w:r>
    <w:r w:rsidR="00955F7B">
      <w:rPr>
        <w:rFonts w:ascii="Arial" w:hAnsi="Arial" w:cs="Arial"/>
        <w:sz w:val="21"/>
        <w:szCs w:val="21"/>
      </w:rPr>
      <w:tab/>
    </w:r>
    <w:r w:rsidR="00955F7B">
      <w:rPr>
        <w:rFonts w:ascii="Arial" w:hAnsi="Arial" w:cs="Arial"/>
        <w:sz w:val="21"/>
        <w:szCs w:val="21"/>
      </w:rPr>
      <w:tab/>
    </w:r>
    <w:r w:rsidR="004833B6" w:rsidRPr="00955F7B">
      <w:rPr>
        <w:rFonts w:ascii="Arial" w:hAnsi="Arial" w:cs="Arial"/>
        <w:sz w:val="21"/>
        <w:szCs w:val="21"/>
      </w:rPr>
      <w:t xml:space="preserve">  </w:t>
    </w:r>
    <w:r w:rsidRPr="00955F7B">
      <w:rPr>
        <w:rFonts w:ascii="Arial" w:hAnsi="Arial" w:cs="Arial"/>
        <w:sz w:val="21"/>
        <w:szCs w:val="21"/>
      </w:rPr>
      <w:t xml:space="preserve"> Załącznik nr </w:t>
    </w:r>
    <w:r w:rsidR="00087F58">
      <w:rPr>
        <w:rFonts w:ascii="Arial" w:hAnsi="Arial" w:cs="Arial"/>
        <w:sz w:val="21"/>
        <w:szCs w:val="21"/>
      </w:rPr>
      <w:t>2</w:t>
    </w:r>
    <w:r w:rsidRPr="00955F7B">
      <w:rPr>
        <w:rFonts w:ascii="Arial" w:hAnsi="Arial" w:cs="Arial"/>
        <w:sz w:val="21"/>
        <w:szCs w:val="21"/>
      </w:rPr>
      <w:t xml:space="preserve"> do SWZ</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C8CB436"/>
    <w:name w:val="WW8Num1"/>
    <w:lvl w:ilvl="0">
      <w:start w:val="1"/>
      <w:numFmt w:val="decimal"/>
      <w:lvlText w:val="%1."/>
      <w:lvlJc w:val="left"/>
      <w:pPr>
        <w:tabs>
          <w:tab w:val="num" w:pos="0"/>
        </w:tabs>
        <w:ind w:left="720" w:hanging="360"/>
      </w:pPr>
      <w:rPr>
        <w:rFonts w:ascii="Arial" w:hAnsi="Arial" w:cs="Tahoma" w:hint="default"/>
        <w:sz w:val="20"/>
        <w:szCs w:val="21"/>
        <w:lang w:val="pl-PL"/>
      </w:rPr>
    </w:lvl>
  </w:abstractNum>
  <w:abstractNum w:abstractNumId="1" w15:restartNumberingAfterBreak="0">
    <w:nsid w:val="00000002"/>
    <w:multiLevelType w:val="multilevel"/>
    <w:tmpl w:val="06ECEA7E"/>
    <w:name w:val="WW8Num3"/>
    <w:lvl w:ilvl="0">
      <w:start w:val="1"/>
      <w:numFmt w:val="decimal"/>
      <w:lvlText w:val="%1)"/>
      <w:lvlJc w:val="left"/>
      <w:pPr>
        <w:tabs>
          <w:tab w:val="num" w:pos="0"/>
        </w:tabs>
        <w:ind w:left="1637" w:hanging="360"/>
      </w:pPr>
      <w:rPr>
        <w:rFonts w:cs="Arial" w:hint="default"/>
        <w:sz w:val="21"/>
        <w:szCs w:val="21"/>
        <w:lang w:val="en-US"/>
      </w:rPr>
    </w:lvl>
    <w:lvl w:ilvl="1">
      <w:start w:val="1"/>
      <w:numFmt w:val="lowerLetter"/>
      <w:lvlText w:val="%2."/>
      <w:lvlJc w:val="left"/>
      <w:pPr>
        <w:tabs>
          <w:tab w:val="num" w:pos="0"/>
        </w:tabs>
        <w:ind w:left="1440" w:hanging="360"/>
      </w:pPr>
    </w:lvl>
    <w:lvl w:ilvl="2">
      <w:start w:val="1"/>
      <w:numFmt w:val="lowerRoman"/>
      <w:lvlText w:val="%1.%2.%3."/>
      <w:lvlJc w:val="right"/>
      <w:pPr>
        <w:tabs>
          <w:tab w:val="num" w:pos="0"/>
        </w:tabs>
        <w:ind w:left="2160" w:hanging="180"/>
      </w:pPr>
    </w:lvl>
    <w:lvl w:ilvl="3">
      <w:start w:val="1"/>
      <w:numFmt w:val="decimal"/>
      <w:lvlText w:val="%1.%2.%3.%4."/>
      <w:lvlJc w:val="left"/>
      <w:pPr>
        <w:tabs>
          <w:tab w:val="num" w:pos="0"/>
        </w:tabs>
        <w:ind w:left="2880" w:hanging="360"/>
      </w:pPr>
    </w:lvl>
    <w:lvl w:ilvl="4">
      <w:start w:val="1"/>
      <w:numFmt w:val="lowerLetter"/>
      <w:lvlText w:val="%1.%2.%3.%4.%5."/>
      <w:lvlJc w:val="left"/>
      <w:pPr>
        <w:tabs>
          <w:tab w:val="num" w:pos="0"/>
        </w:tabs>
        <w:ind w:left="3600" w:hanging="360"/>
      </w:pPr>
    </w:lvl>
    <w:lvl w:ilvl="5">
      <w:start w:val="1"/>
      <w:numFmt w:val="lowerRoman"/>
      <w:lvlText w:val="%1.%2.%3.%4.%5.%6."/>
      <w:lvlJc w:val="right"/>
      <w:pPr>
        <w:tabs>
          <w:tab w:val="num" w:pos="0"/>
        </w:tabs>
        <w:ind w:left="4320" w:hanging="180"/>
      </w:pPr>
    </w:lvl>
    <w:lvl w:ilvl="6">
      <w:start w:val="1"/>
      <w:numFmt w:val="decimal"/>
      <w:lvlText w:val="%1.%2.%3.%4.%5.%6.%7."/>
      <w:lvlJc w:val="left"/>
      <w:pPr>
        <w:tabs>
          <w:tab w:val="num" w:pos="0"/>
        </w:tabs>
        <w:ind w:left="5040" w:hanging="360"/>
      </w:pPr>
    </w:lvl>
    <w:lvl w:ilvl="7">
      <w:start w:val="1"/>
      <w:numFmt w:val="lowerLetter"/>
      <w:lvlText w:val="%1.%2.%3.%4.%5.%6.%7.%8."/>
      <w:lvlJc w:val="left"/>
      <w:pPr>
        <w:tabs>
          <w:tab w:val="num" w:pos="0"/>
        </w:tabs>
        <w:ind w:left="5760" w:hanging="360"/>
      </w:pPr>
    </w:lvl>
    <w:lvl w:ilvl="8">
      <w:start w:val="1"/>
      <w:numFmt w:val="lowerRoman"/>
      <w:lvlText w:val="%1.%2.%3.%4.%5.%6.%7.%8.%9."/>
      <w:lvlJc w:val="right"/>
      <w:pPr>
        <w:tabs>
          <w:tab w:val="num" w:pos="0"/>
        </w:tabs>
        <w:ind w:left="6480" w:hanging="180"/>
      </w:pPr>
    </w:lvl>
  </w:abstractNum>
  <w:abstractNum w:abstractNumId="2" w15:restartNumberingAfterBreak="0">
    <w:nsid w:val="00000005"/>
    <w:multiLevelType w:val="singleLevel"/>
    <w:tmpl w:val="FA32D976"/>
    <w:name w:val="WW8Num11"/>
    <w:lvl w:ilvl="0">
      <w:start w:val="1"/>
      <w:numFmt w:val="decimal"/>
      <w:lvlText w:val="%1."/>
      <w:lvlJc w:val="left"/>
      <w:pPr>
        <w:tabs>
          <w:tab w:val="num" w:pos="0"/>
        </w:tabs>
        <w:ind w:left="0" w:firstLine="0"/>
      </w:pPr>
      <w:rPr>
        <w:rFonts w:ascii="Times New Roman" w:hAnsi="Times New Roman" w:cs="Times New Roman" w:hint="default"/>
        <w:sz w:val="24"/>
        <w:szCs w:val="24"/>
      </w:rPr>
    </w:lvl>
  </w:abstractNum>
  <w:abstractNum w:abstractNumId="3" w15:restartNumberingAfterBreak="0">
    <w:nsid w:val="00000009"/>
    <w:multiLevelType w:val="multilevel"/>
    <w:tmpl w:val="9E828FE0"/>
    <w:lvl w:ilvl="0">
      <w:start w:val="1"/>
      <w:numFmt w:val="decimal"/>
      <w:lvlText w:val="%1."/>
      <w:lvlJc w:val="left"/>
      <w:pPr>
        <w:ind w:left="720" w:hanging="360"/>
      </w:pPr>
      <w:rPr>
        <w:rFonts w:ascii="Times New Roman" w:hAnsi="Times New Roman" w:cs="Times New Roman" w:hint="default"/>
        <w:b w:val="0"/>
        <w:bCs w:val="0"/>
        <w:color w:val="000000"/>
        <w:sz w:val="24"/>
        <w:szCs w:val="24"/>
      </w:rPr>
    </w:lvl>
    <w:lvl w:ilvl="1">
      <w:start w:val="1"/>
      <w:numFmt w:val="lowerLetter"/>
      <w:lvlText w:val="%2."/>
      <w:lvlJc w:val="left"/>
      <w:pPr>
        <w:ind w:left="1437" w:hanging="360"/>
      </w:pPr>
    </w:lvl>
    <w:lvl w:ilvl="2">
      <w:start w:val="1"/>
      <w:numFmt w:val="decimal"/>
      <w:lvlText w:val="%3)"/>
      <w:lvlJc w:val="left"/>
      <w:pPr>
        <w:ind w:left="2337" w:hanging="360"/>
      </w:pPr>
      <w:rPr>
        <w:rFonts w:hint="default"/>
      </w:rPr>
    </w:lvl>
    <w:lvl w:ilvl="3" w:tentative="1">
      <w:start w:val="1"/>
      <w:numFmt w:val="decimal"/>
      <w:lvlText w:val="%4."/>
      <w:lvlJc w:val="left"/>
      <w:pPr>
        <w:ind w:left="2877" w:hanging="360"/>
      </w:pPr>
    </w:lvl>
    <w:lvl w:ilvl="4" w:tentative="1">
      <w:start w:val="1"/>
      <w:numFmt w:val="lowerLetter"/>
      <w:lvlText w:val="%5."/>
      <w:lvlJc w:val="left"/>
      <w:pPr>
        <w:ind w:left="3597" w:hanging="360"/>
      </w:pPr>
    </w:lvl>
    <w:lvl w:ilvl="5" w:tentative="1">
      <w:start w:val="1"/>
      <w:numFmt w:val="lowerRoman"/>
      <w:lvlText w:val="%6."/>
      <w:lvlJc w:val="right"/>
      <w:pPr>
        <w:ind w:left="4317" w:hanging="180"/>
      </w:pPr>
    </w:lvl>
    <w:lvl w:ilvl="6" w:tentative="1">
      <w:start w:val="1"/>
      <w:numFmt w:val="decimal"/>
      <w:lvlText w:val="%7."/>
      <w:lvlJc w:val="left"/>
      <w:pPr>
        <w:ind w:left="5037" w:hanging="360"/>
      </w:pPr>
    </w:lvl>
    <w:lvl w:ilvl="7" w:tentative="1">
      <w:start w:val="1"/>
      <w:numFmt w:val="lowerLetter"/>
      <w:lvlText w:val="%8."/>
      <w:lvlJc w:val="left"/>
      <w:pPr>
        <w:ind w:left="5757" w:hanging="360"/>
      </w:pPr>
    </w:lvl>
    <w:lvl w:ilvl="8" w:tentative="1">
      <w:start w:val="1"/>
      <w:numFmt w:val="lowerRoman"/>
      <w:lvlText w:val="%9."/>
      <w:lvlJc w:val="right"/>
      <w:pPr>
        <w:ind w:left="6477" w:hanging="180"/>
      </w:pPr>
    </w:lvl>
  </w:abstractNum>
  <w:abstractNum w:abstractNumId="4" w15:restartNumberingAfterBreak="0">
    <w:nsid w:val="0000000D"/>
    <w:multiLevelType w:val="singleLevel"/>
    <w:tmpl w:val="04150011"/>
    <w:lvl w:ilvl="0">
      <w:start w:val="1"/>
      <w:numFmt w:val="decimal"/>
      <w:lvlText w:val="%1)"/>
      <w:lvlJc w:val="left"/>
      <w:pPr>
        <w:ind w:left="720" w:hanging="360"/>
      </w:pPr>
      <w:rPr>
        <w:rFonts w:hint="default"/>
        <w:b w:val="0"/>
        <w:sz w:val="24"/>
        <w:szCs w:val="24"/>
      </w:rPr>
    </w:lvl>
  </w:abstractNum>
  <w:abstractNum w:abstractNumId="5" w15:restartNumberingAfterBreak="0">
    <w:nsid w:val="0000000E"/>
    <w:multiLevelType w:val="multilevel"/>
    <w:tmpl w:val="7F962FC0"/>
    <w:name w:val="WW8Num28"/>
    <w:lvl w:ilvl="0">
      <w:start w:val="1"/>
      <w:numFmt w:val="decimal"/>
      <w:lvlText w:val="%1)"/>
      <w:lvlJc w:val="left"/>
      <w:pPr>
        <w:tabs>
          <w:tab w:val="num" w:pos="0"/>
        </w:tabs>
        <w:ind w:left="786" w:hanging="360"/>
      </w:pPr>
      <w:rPr>
        <w:rFonts w:hint="default"/>
        <w:b w:val="0"/>
        <w:sz w:val="24"/>
        <w:szCs w:val="24"/>
        <w:u w:val="none"/>
      </w:rPr>
    </w:lvl>
    <w:lvl w:ilvl="1">
      <w:start w:val="1"/>
      <w:numFmt w:val="lowerLetter"/>
      <w:lvlText w:val="%2)"/>
      <w:lvlJc w:val="left"/>
      <w:pPr>
        <w:tabs>
          <w:tab w:val="num" w:pos="0"/>
        </w:tabs>
        <w:ind w:left="1506" w:hanging="360"/>
      </w:pPr>
      <w:rPr>
        <w:sz w:val="22"/>
        <w:szCs w:val="22"/>
      </w:rPr>
    </w:lvl>
    <w:lvl w:ilvl="2">
      <w:start w:val="1"/>
      <w:numFmt w:val="decimal"/>
      <w:lvlText w:val="%3."/>
      <w:lvlJc w:val="left"/>
      <w:pPr>
        <w:tabs>
          <w:tab w:val="num" w:pos="0"/>
        </w:tabs>
        <w:ind w:left="2406" w:hanging="360"/>
      </w:pPr>
      <w:rPr>
        <w:rFonts w:ascii="Times New Roman" w:hAnsi="Times New Roman" w:cs="Times New Roman" w:hint="default"/>
        <w:sz w:val="24"/>
        <w:szCs w:val="24"/>
      </w:rPr>
    </w:lvl>
    <w:lvl w:ilvl="3">
      <w:start w:val="1"/>
      <w:numFmt w:val="decimal"/>
      <w:lvlText w:val="%4)"/>
      <w:lvlJc w:val="left"/>
      <w:pPr>
        <w:tabs>
          <w:tab w:val="num" w:pos="0"/>
        </w:tabs>
        <w:ind w:left="2946" w:hanging="360"/>
      </w:pPr>
      <w:rPr>
        <w:rFonts w:hint="default"/>
      </w:r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6" w15:restartNumberingAfterBreak="0">
    <w:nsid w:val="01763AC0"/>
    <w:multiLevelType w:val="multilevel"/>
    <w:tmpl w:val="87F40A48"/>
    <w:lvl w:ilvl="0">
      <w:start w:val="5"/>
      <w:numFmt w:val="decimal"/>
      <w:lvlText w:val="%1."/>
      <w:lvlJc w:val="left"/>
      <w:pPr>
        <w:ind w:left="0" w:firstLine="0"/>
      </w:pPr>
      <w:rPr>
        <w:rFonts w:ascii="Times New Roman" w:eastAsia="Arial"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7" w15:restartNumberingAfterBreak="0">
    <w:nsid w:val="01A00F4E"/>
    <w:multiLevelType w:val="hybridMultilevel"/>
    <w:tmpl w:val="63982CF2"/>
    <w:lvl w:ilvl="0" w:tplc="BEE879E6">
      <w:start w:val="1"/>
      <w:numFmt w:val="decimal"/>
      <w:lvlText w:val="%1."/>
      <w:lvlJc w:val="left"/>
      <w:pPr>
        <w:ind w:left="720" w:hanging="360"/>
      </w:pPr>
      <w:rPr>
        <w:rFonts w:ascii="Times New Roman" w:hAnsi="Times New Roman" w:cs="Times New Roman" w:hint="default"/>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021A4A42"/>
    <w:multiLevelType w:val="hybridMultilevel"/>
    <w:tmpl w:val="016E38F4"/>
    <w:lvl w:ilvl="0" w:tplc="60D2B204">
      <w:start w:val="1"/>
      <w:numFmt w:val="bullet"/>
      <w:lvlText w:val=""/>
      <w:lvlJc w:val="left"/>
      <w:pPr>
        <w:ind w:left="1080" w:hanging="360"/>
      </w:pPr>
      <w:rPr>
        <w:rFonts w:ascii="Symbol" w:hAnsi="Symbol"/>
      </w:rPr>
    </w:lvl>
    <w:lvl w:ilvl="1" w:tplc="F7342A16">
      <w:start w:val="1"/>
      <w:numFmt w:val="bullet"/>
      <w:lvlText w:val=""/>
      <w:lvlJc w:val="left"/>
      <w:pPr>
        <w:ind w:left="1080" w:hanging="360"/>
      </w:pPr>
      <w:rPr>
        <w:rFonts w:ascii="Symbol" w:hAnsi="Symbol"/>
      </w:rPr>
    </w:lvl>
    <w:lvl w:ilvl="2" w:tplc="120CD9CE">
      <w:start w:val="1"/>
      <w:numFmt w:val="bullet"/>
      <w:lvlText w:val=""/>
      <w:lvlJc w:val="left"/>
      <w:pPr>
        <w:ind w:left="1080" w:hanging="360"/>
      </w:pPr>
      <w:rPr>
        <w:rFonts w:ascii="Symbol" w:hAnsi="Symbol"/>
      </w:rPr>
    </w:lvl>
    <w:lvl w:ilvl="3" w:tplc="2E583690">
      <w:start w:val="1"/>
      <w:numFmt w:val="bullet"/>
      <w:lvlText w:val=""/>
      <w:lvlJc w:val="left"/>
      <w:pPr>
        <w:ind w:left="1080" w:hanging="360"/>
      </w:pPr>
      <w:rPr>
        <w:rFonts w:ascii="Symbol" w:hAnsi="Symbol"/>
      </w:rPr>
    </w:lvl>
    <w:lvl w:ilvl="4" w:tplc="B1744E50">
      <w:start w:val="1"/>
      <w:numFmt w:val="bullet"/>
      <w:lvlText w:val=""/>
      <w:lvlJc w:val="left"/>
      <w:pPr>
        <w:ind w:left="1080" w:hanging="360"/>
      </w:pPr>
      <w:rPr>
        <w:rFonts w:ascii="Symbol" w:hAnsi="Symbol"/>
      </w:rPr>
    </w:lvl>
    <w:lvl w:ilvl="5" w:tplc="C6123CCC">
      <w:start w:val="1"/>
      <w:numFmt w:val="bullet"/>
      <w:lvlText w:val=""/>
      <w:lvlJc w:val="left"/>
      <w:pPr>
        <w:ind w:left="1080" w:hanging="360"/>
      </w:pPr>
      <w:rPr>
        <w:rFonts w:ascii="Symbol" w:hAnsi="Symbol"/>
      </w:rPr>
    </w:lvl>
    <w:lvl w:ilvl="6" w:tplc="E7148A88">
      <w:start w:val="1"/>
      <w:numFmt w:val="bullet"/>
      <w:lvlText w:val=""/>
      <w:lvlJc w:val="left"/>
      <w:pPr>
        <w:ind w:left="1080" w:hanging="360"/>
      </w:pPr>
      <w:rPr>
        <w:rFonts w:ascii="Symbol" w:hAnsi="Symbol"/>
      </w:rPr>
    </w:lvl>
    <w:lvl w:ilvl="7" w:tplc="03B6D7C2">
      <w:start w:val="1"/>
      <w:numFmt w:val="bullet"/>
      <w:lvlText w:val=""/>
      <w:lvlJc w:val="left"/>
      <w:pPr>
        <w:ind w:left="1080" w:hanging="360"/>
      </w:pPr>
      <w:rPr>
        <w:rFonts w:ascii="Symbol" w:hAnsi="Symbol"/>
      </w:rPr>
    </w:lvl>
    <w:lvl w:ilvl="8" w:tplc="DBD2A6F2">
      <w:start w:val="1"/>
      <w:numFmt w:val="bullet"/>
      <w:lvlText w:val=""/>
      <w:lvlJc w:val="left"/>
      <w:pPr>
        <w:ind w:left="1080" w:hanging="360"/>
      </w:pPr>
      <w:rPr>
        <w:rFonts w:ascii="Symbol" w:hAnsi="Symbol"/>
      </w:rPr>
    </w:lvl>
  </w:abstractNum>
  <w:abstractNum w:abstractNumId="9" w15:restartNumberingAfterBreak="0">
    <w:nsid w:val="02884C21"/>
    <w:multiLevelType w:val="hybridMultilevel"/>
    <w:tmpl w:val="CAAA5164"/>
    <w:name w:val="WW8Num283"/>
    <w:lvl w:ilvl="0" w:tplc="CD92FE2E">
      <w:start w:val="12"/>
      <w:numFmt w:val="decimal"/>
      <w:lvlText w:val="%1."/>
      <w:lvlJc w:val="left"/>
      <w:pPr>
        <w:ind w:left="720" w:hanging="360"/>
      </w:pPr>
      <w:rPr>
        <w:rFonts w:ascii="Times New Roman" w:hAnsi="Times New Roman" w:cs="Times New Roman" w:hint="default"/>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3450BE0"/>
    <w:multiLevelType w:val="hybridMultilevel"/>
    <w:tmpl w:val="39FAAA10"/>
    <w:lvl w:ilvl="0" w:tplc="04150011">
      <w:start w:val="1"/>
      <w:numFmt w:val="decimal"/>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057F1299"/>
    <w:multiLevelType w:val="multilevel"/>
    <w:tmpl w:val="462212C0"/>
    <w:lvl w:ilvl="0">
      <w:start w:val="1"/>
      <w:numFmt w:val="decimal"/>
      <w:lvlText w:val="%1."/>
      <w:lvlJc w:val="left"/>
      <w:pPr>
        <w:tabs>
          <w:tab w:val="num" w:pos="0"/>
        </w:tabs>
        <w:ind w:left="1004" w:hanging="360"/>
      </w:pPr>
      <w:rPr>
        <w:rFonts w:cs="Times New Roman"/>
        <w:b w:val="0"/>
        <w:bCs/>
        <w:color w:val="auto"/>
      </w:rPr>
    </w:lvl>
    <w:lvl w:ilvl="1">
      <w:start w:val="1"/>
      <w:numFmt w:val="lowerLetter"/>
      <w:lvlText w:val="%2."/>
      <w:lvlJc w:val="left"/>
      <w:pPr>
        <w:tabs>
          <w:tab w:val="num" w:pos="0"/>
        </w:tabs>
        <w:ind w:left="1724" w:hanging="360"/>
      </w:pPr>
      <w:rPr>
        <w:rFonts w:cs="Times New Roman"/>
      </w:rPr>
    </w:lvl>
    <w:lvl w:ilvl="2">
      <w:start w:val="1"/>
      <w:numFmt w:val="lowerRoman"/>
      <w:lvlText w:val="%3."/>
      <w:lvlJc w:val="right"/>
      <w:pPr>
        <w:tabs>
          <w:tab w:val="num" w:pos="0"/>
        </w:tabs>
        <w:ind w:left="2444" w:hanging="180"/>
      </w:pPr>
      <w:rPr>
        <w:rFonts w:cs="Times New Roman"/>
      </w:rPr>
    </w:lvl>
    <w:lvl w:ilvl="3">
      <w:start w:val="1"/>
      <w:numFmt w:val="decimal"/>
      <w:lvlText w:val="%4."/>
      <w:lvlJc w:val="left"/>
      <w:pPr>
        <w:tabs>
          <w:tab w:val="num" w:pos="0"/>
        </w:tabs>
        <w:ind w:left="3164" w:hanging="360"/>
      </w:pPr>
      <w:rPr>
        <w:rFonts w:cs="Times New Roman"/>
      </w:rPr>
    </w:lvl>
    <w:lvl w:ilvl="4">
      <w:start w:val="1"/>
      <w:numFmt w:val="lowerLetter"/>
      <w:lvlText w:val="%5."/>
      <w:lvlJc w:val="left"/>
      <w:pPr>
        <w:tabs>
          <w:tab w:val="num" w:pos="0"/>
        </w:tabs>
        <w:ind w:left="3884" w:hanging="360"/>
      </w:pPr>
      <w:rPr>
        <w:rFonts w:cs="Times New Roman"/>
      </w:rPr>
    </w:lvl>
    <w:lvl w:ilvl="5">
      <w:start w:val="1"/>
      <w:numFmt w:val="lowerRoman"/>
      <w:lvlText w:val="%6."/>
      <w:lvlJc w:val="right"/>
      <w:pPr>
        <w:tabs>
          <w:tab w:val="num" w:pos="0"/>
        </w:tabs>
        <w:ind w:left="4604" w:hanging="180"/>
      </w:pPr>
      <w:rPr>
        <w:rFonts w:cs="Times New Roman"/>
      </w:rPr>
    </w:lvl>
    <w:lvl w:ilvl="6">
      <w:start w:val="1"/>
      <w:numFmt w:val="decimal"/>
      <w:lvlText w:val="%7."/>
      <w:lvlJc w:val="left"/>
      <w:pPr>
        <w:tabs>
          <w:tab w:val="num" w:pos="0"/>
        </w:tabs>
        <w:ind w:left="5324" w:hanging="360"/>
      </w:pPr>
      <w:rPr>
        <w:rFonts w:cs="Times New Roman"/>
      </w:rPr>
    </w:lvl>
    <w:lvl w:ilvl="7">
      <w:start w:val="1"/>
      <w:numFmt w:val="lowerLetter"/>
      <w:lvlText w:val="%8."/>
      <w:lvlJc w:val="left"/>
      <w:pPr>
        <w:tabs>
          <w:tab w:val="num" w:pos="0"/>
        </w:tabs>
        <w:ind w:left="6044" w:hanging="360"/>
      </w:pPr>
      <w:rPr>
        <w:rFonts w:cs="Times New Roman"/>
      </w:rPr>
    </w:lvl>
    <w:lvl w:ilvl="8">
      <w:start w:val="1"/>
      <w:numFmt w:val="lowerRoman"/>
      <w:lvlText w:val="%9."/>
      <w:lvlJc w:val="right"/>
      <w:pPr>
        <w:tabs>
          <w:tab w:val="num" w:pos="0"/>
        </w:tabs>
        <w:ind w:left="6764" w:hanging="180"/>
      </w:pPr>
      <w:rPr>
        <w:rFonts w:cs="Times New Roman"/>
      </w:rPr>
    </w:lvl>
  </w:abstractNum>
  <w:abstractNum w:abstractNumId="12" w15:restartNumberingAfterBreak="0">
    <w:nsid w:val="06F401DE"/>
    <w:multiLevelType w:val="multilevel"/>
    <w:tmpl w:val="F64E983A"/>
    <w:lvl w:ilvl="0">
      <w:start w:val="10"/>
      <w:numFmt w:val="decimal"/>
      <w:lvlText w:val="%1."/>
      <w:lvlJc w:val="left"/>
      <w:pPr>
        <w:ind w:left="720" w:hanging="360"/>
      </w:pPr>
      <w:rPr>
        <w:rFonts w:hint="default"/>
        <w:color w:val="000000"/>
        <w:sz w:val="24"/>
        <w:szCs w:val="24"/>
      </w:rPr>
    </w:lvl>
    <w:lvl w:ilvl="1">
      <w:start w:val="1"/>
      <w:numFmt w:val="lowerLetter"/>
      <w:lvlText w:val="%2."/>
      <w:lvlJc w:val="left"/>
      <w:pPr>
        <w:ind w:left="1437" w:hanging="360"/>
      </w:pPr>
      <w:rPr>
        <w:rFonts w:hint="default"/>
      </w:rPr>
    </w:lvl>
    <w:lvl w:ilvl="2">
      <w:start w:val="1"/>
      <w:numFmt w:val="decimal"/>
      <w:lvlText w:val="%3)"/>
      <w:lvlJc w:val="left"/>
      <w:pPr>
        <w:ind w:left="2337" w:hanging="360"/>
      </w:pPr>
      <w:rPr>
        <w:rFonts w:hint="default"/>
      </w:rPr>
    </w:lvl>
    <w:lvl w:ilvl="3">
      <w:start w:val="1"/>
      <w:numFmt w:val="decimal"/>
      <w:lvlText w:val="%4."/>
      <w:lvlJc w:val="left"/>
      <w:pPr>
        <w:ind w:left="2877" w:hanging="360"/>
      </w:pPr>
      <w:rPr>
        <w:rFonts w:hint="default"/>
      </w:rPr>
    </w:lvl>
    <w:lvl w:ilvl="4">
      <w:start w:val="1"/>
      <w:numFmt w:val="lowerLetter"/>
      <w:lvlText w:val="%5."/>
      <w:lvlJc w:val="left"/>
      <w:pPr>
        <w:ind w:left="3597" w:hanging="360"/>
      </w:pPr>
      <w:rPr>
        <w:rFonts w:hint="default"/>
      </w:rPr>
    </w:lvl>
    <w:lvl w:ilvl="5">
      <w:start w:val="1"/>
      <w:numFmt w:val="lowerRoman"/>
      <w:lvlText w:val="%6."/>
      <w:lvlJc w:val="right"/>
      <w:pPr>
        <w:ind w:left="4317" w:hanging="180"/>
      </w:pPr>
      <w:rPr>
        <w:rFonts w:hint="default"/>
      </w:rPr>
    </w:lvl>
    <w:lvl w:ilvl="6">
      <w:start w:val="1"/>
      <w:numFmt w:val="decimal"/>
      <w:lvlText w:val="%7."/>
      <w:lvlJc w:val="left"/>
      <w:pPr>
        <w:ind w:left="5037" w:hanging="360"/>
      </w:pPr>
      <w:rPr>
        <w:rFonts w:hint="default"/>
      </w:rPr>
    </w:lvl>
    <w:lvl w:ilvl="7">
      <w:start w:val="1"/>
      <w:numFmt w:val="lowerLetter"/>
      <w:lvlText w:val="%8."/>
      <w:lvlJc w:val="left"/>
      <w:pPr>
        <w:ind w:left="5757" w:hanging="360"/>
      </w:pPr>
      <w:rPr>
        <w:rFonts w:hint="default"/>
      </w:rPr>
    </w:lvl>
    <w:lvl w:ilvl="8">
      <w:start w:val="1"/>
      <w:numFmt w:val="lowerRoman"/>
      <w:lvlText w:val="%9."/>
      <w:lvlJc w:val="right"/>
      <w:pPr>
        <w:ind w:left="6477" w:hanging="180"/>
      </w:pPr>
      <w:rPr>
        <w:rFonts w:hint="default"/>
      </w:rPr>
    </w:lvl>
  </w:abstractNum>
  <w:abstractNum w:abstractNumId="13" w15:restartNumberingAfterBreak="0">
    <w:nsid w:val="07004735"/>
    <w:multiLevelType w:val="hybridMultilevel"/>
    <w:tmpl w:val="16DAEA62"/>
    <w:lvl w:ilvl="0" w:tplc="885A781E">
      <w:start w:val="15"/>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942558F"/>
    <w:multiLevelType w:val="hybridMultilevel"/>
    <w:tmpl w:val="8962F3BC"/>
    <w:name w:val="WW8Num282"/>
    <w:lvl w:ilvl="0" w:tplc="1CB47B50">
      <w:start w:val="10"/>
      <w:numFmt w:val="decimal"/>
      <w:lvlText w:val="%1."/>
      <w:lvlJc w:val="left"/>
      <w:pPr>
        <w:ind w:left="720" w:hanging="360"/>
      </w:pPr>
      <w:rPr>
        <w:rFonts w:ascii="Times New Roman" w:hAnsi="Times New Roman" w:cs="Times New Roman" w:hint="default"/>
        <w:color w:val="00000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BA72707"/>
    <w:multiLevelType w:val="hybridMultilevel"/>
    <w:tmpl w:val="768EBA3E"/>
    <w:lvl w:ilvl="0" w:tplc="FFFFFFFF">
      <w:start w:val="1"/>
      <w:numFmt w:val="decimal"/>
      <w:lvlText w:val="%1."/>
      <w:lvlJc w:val="left"/>
      <w:pPr>
        <w:ind w:left="720" w:hanging="360"/>
      </w:pPr>
      <w:rPr>
        <w:rFonts w:hint="default"/>
        <w:color w:val="00000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0DBC0D4A"/>
    <w:multiLevelType w:val="hybridMultilevel"/>
    <w:tmpl w:val="EBE2C174"/>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 w15:restartNumberingAfterBreak="0">
    <w:nsid w:val="12586ABB"/>
    <w:multiLevelType w:val="multilevel"/>
    <w:tmpl w:val="6E10DD70"/>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0"/>
        <w:szCs w:val="20"/>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130552FF"/>
    <w:multiLevelType w:val="hybridMultilevel"/>
    <w:tmpl w:val="6DB893E0"/>
    <w:lvl w:ilvl="0" w:tplc="550AC69C">
      <w:start w:val="3"/>
      <w:numFmt w:val="decimal"/>
      <w:lvlText w:val="%1)"/>
      <w:lvlJc w:val="left"/>
      <w:pPr>
        <w:ind w:left="720" w:hanging="360"/>
      </w:pPr>
      <w:rPr>
        <w:rFonts w:hint="default"/>
        <w:b w:val="0"/>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0D530A8"/>
    <w:multiLevelType w:val="hybridMultilevel"/>
    <w:tmpl w:val="9E025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19F0C61"/>
    <w:multiLevelType w:val="hybridMultilevel"/>
    <w:tmpl w:val="B8866D9A"/>
    <w:lvl w:ilvl="0" w:tplc="11C86B70">
      <w:start w:val="1"/>
      <w:numFmt w:val="decimal"/>
      <w:lvlText w:val="%1."/>
      <w:lvlJc w:val="left"/>
      <w:pPr>
        <w:ind w:left="1146" w:hanging="360"/>
      </w:pPr>
      <w:rPr>
        <w:rFonts w:hint="default"/>
        <w:b/>
        <w:i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24092468"/>
    <w:multiLevelType w:val="hybridMultilevel"/>
    <w:tmpl w:val="98E4DDD4"/>
    <w:lvl w:ilvl="0" w:tplc="C846A558">
      <w:start w:val="1"/>
      <w:numFmt w:val="decimal"/>
      <w:lvlText w:val="%1."/>
      <w:lvlJc w:val="left"/>
      <w:pPr>
        <w:ind w:left="720" w:hanging="360"/>
      </w:pPr>
      <w:rPr>
        <w:rFonts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9D20646"/>
    <w:multiLevelType w:val="hybridMultilevel"/>
    <w:tmpl w:val="993E4D84"/>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3" w15:restartNumberingAfterBreak="0">
    <w:nsid w:val="2C1B4553"/>
    <w:multiLevelType w:val="hybridMultilevel"/>
    <w:tmpl w:val="34FE7210"/>
    <w:lvl w:ilvl="0" w:tplc="3334AD46">
      <w:start w:val="1"/>
      <w:numFmt w:val="decimal"/>
      <w:lvlText w:val="%1)"/>
      <w:lvlJc w:val="left"/>
      <w:pPr>
        <w:ind w:left="717" w:hanging="360"/>
      </w:pPr>
      <w:rPr>
        <w:rFonts w:ascii="Times New Roman" w:hAnsi="Times New Roman" w:cs="Times New Roman" w:hint="default"/>
        <w:b w:val="0"/>
        <w:sz w:val="24"/>
        <w:szCs w:val="24"/>
        <w:u w:val="none"/>
      </w:rPr>
    </w:lvl>
    <w:lvl w:ilvl="1" w:tplc="FFFFFFFF">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24" w15:restartNumberingAfterBreak="0">
    <w:nsid w:val="2D781B19"/>
    <w:multiLevelType w:val="hybridMultilevel"/>
    <w:tmpl w:val="6EBEF1DC"/>
    <w:lvl w:ilvl="0" w:tplc="00000006">
      <w:start w:val="1"/>
      <w:numFmt w:val="decimal"/>
      <w:lvlText w:val="%1."/>
      <w:lvlJc w:val="left"/>
      <w:pPr>
        <w:ind w:left="720" w:hanging="360"/>
      </w:pPr>
      <w:rPr>
        <w:rFonts w:ascii="Arial" w:hAnsi="Arial" w:cs="Arial" w:hint="default"/>
        <w:sz w:val="20"/>
        <w:szCs w:val="2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39F1912"/>
    <w:multiLevelType w:val="multilevel"/>
    <w:tmpl w:val="D4F44D8E"/>
    <w:lvl w:ilvl="0">
      <w:start w:val="1"/>
      <w:numFmt w:val="decimal"/>
      <w:lvlText w:val="%1."/>
      <w:lvlJc w:val="left"/>
      <w:rPr>
        <w:rFonts w:ascii="Times New Roman" w:eastAsia="Arial" w:hAnsi="Times New Roman" w:cs="Times New Roman" w:hint="default"/>
        <w:b w:val="0"/>
        <w:bCs w:val="0"/>
        <w:i w:val="0"/>
        <w:iCs w:val="0"/>
        <w:smallCaps w:val="0"/>
        <w:strike w:val="0"/>
        <w:color w:val="000000"/>
        <w:spacing w:val="0"/>
        <w:w w:val="100"/>
        <w:position w:val="0"/>
        <w:sz w:val="24"/>
        <w:szCs w:val="24"/>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3A039E8"/>
    <w:multiLevelType w:val="multilevel"/>
    <w:tmpl w:val="60F2A63A"/>
    <w:lvl w:ilvl="0">
      <w:start w:val="1"/>
      <w:numFmt w:val="decimal"/>
      <w:lvlText w:val="%1."/>
      <w:lvlJc w:val="left"/>
      <w:rPr>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34A971E1"/>
    <w:multiLevelType w:val="hybridMultilevel"/>
    <w:tmpl w:val="37C25C82"/>
    <w:lvl w:ilvl="0" w:tplc="9350111A">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397B6021"/>
    <w:multiLevelType w:val="multilevel"/>
    <w:tmpl w:val="42C037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A520EEE"/>
    <w:multiLevelType w:val="hybridMultilevel"/>
    <w:tmpl w:val="D090C7AA"/>
    <w:lvl w:ilvl="0" w:tplc="62889634">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0" w15:restartNumberingAfterBreak="0">
    <w:nsid w:val="3E295AEC"/>
    <w:multiLevelType w:val="hybridMultilevel"/>
    <w:tmpl w:val="AF42E80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38E5ADB"/>
    <w:multiLevelType w:val="hybridMultilevel"/>
    <w:tmpl w:val="258E3BD6"/>
    <w:lvl w:ilvl="0" w:tplc="9350111A">
      <w:start w:val="1"/>
      <w:numFmt w:val="decimal"/>
      <w:lvlText w:val="%1."/>
      <w:lvlJc w:val="left"/>
      <w:pPr>
        <w:ind w:left="720" w:hanging="360"/>
      </w:pPr>
      <w:rPr>
        <w:rFonts w:hint="default"/>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8244A5E"/>
    <w:multiLevelType w:val="hybridMultilevel"/>
    <w:tmpl w:val="52E2417A"/>
    <w:lvl w:ilvl="0" w:tplc="04150011">
      <w:start w:val="1"/>
      <w:numFmt w:val="decimal"/>
      <w:lvlText w:val="%1)"/>
      <w:lvlJc w:val="left"/>
      <w:pPr>
        <w:ind w:left="1800" w:hanging="360"/>
      </w:pPr>
    </w:lvl>
    <w:lvl w:ilvl="1" w:tplc="04150019">
      <w:start w:val="1"/>
      <w:numFmt w:val="lowerLetter"/>
      <w:lvlText w:val="%2."/>
      <w:lvlJc w:val="left"/>
      <w:pPr>
        <w:ind w:left="2520" w:hanging="360"/>
      </w:pPr>
    </w:lvl>
    <w:lvl w:ilvl="2" w:tplc="0415001B">
      <w:start w:val="1"/>
      <w:numFmt w:val="lowerRoman"/>
      <w:lvlText w:val="%3."/>
      <w:lvlJc w:val="right"/>
      <w:pPr>
        <w:ind w:left="3240" w:hanging="180"/>
      </w:pPr>
    </w:lvl>
    <w:lvl w:ilvl="3" w:tplc="0415000F">
      <w:start w:val="1"/>
      <w:numFmt w:val="decimal"/>
      <w:lvlText w:val="%4."/>
      <w:lvlJc w:val="left"/>
      <w:pPr>
        <w:ind w:left="3960" w:hanging="360"/>
      </w:pPr>
    </w:lvl>
    <w:lvl w:ilvl="4" w:tplc="04150019">
      <w:start w:val="1"/>
      <w:numFmt w:val="lowerLetter"/>
      <w:lvlText w:val="%5."/>
      <w:lvlJc w:val="left"/>
      <w:pPr>
        <w:ind w:left="4680" w:hanging="360"/>
      </w:pPr>
    </w:lvl>
    <w:lvl w:ilvl="5" w:tplc="0415001B">
      <w:start w:val="1"/>
      <w:numFmt w:val="lowerRoman"/>
      <w:lvlText w:val="%6."/>
      <w:lvlJc w:val="right"/>
      <w:pPr>
        <w:ind w:left="5400" w:hanging="180"/>
      </w:pPr>
    </w:lvl>
    <w:lvl w:ilvl="6" w:tplc="0415000F">
      <w:start w:val="1"/>
      <w:numFmt w:val="decimal"/>
      <w:lvlText w:val="%7."/>
      <w:lvlJc w:val="left"/>
      <w:pPr>
        <w:ind w:left="6120" w:hanging="360"/>
      </w:pPr>
    </w:lvl>
    <w:lvl w:ilvl="7" w:tplc="04150019">
      <w:start w:val="1"/>
      <w:numFmt w:val="lowerLetter"/>
      <w:lvlText w:val="%8."/>
      <w:lvlJc w:val="left"/>
      <w:pPr>
        <w:ind w:left="6840" w:hanging="360"/>
      </w:pPr>
    </w:lvl>
    <w:lvl w:ilvl="8" w:tplc="0415001B">
      <w:start w:val="1"/>
      <w:numFmt w:val="lowerRoman"/>
      <w:lvlText w:val="%9."/>
      <w:lvlJc w:val="right"/>
      <w:pPr>
        <w:ind w:left="7560" w:hanging="180"/>
      </w:pPr>
    </w:lvl>
  </w:abstractNum>
  <w:abstractNum w:abstractNumId="33" w15:restartNumberingAfterBreak="0">
    <w:nsid w:val="4DD10E75"/>
    <w:multiLevelType w:val="singleLevel"/>
    <w:tmpl w:val="0415000F"/>
    <w:lvl w:ilvl="0">
      <w:start w:val="1"/>
      <w:numFmt w:val="decimal"/>
      <w:lvlText w:val="%1."/>
      <w:lvlJc w:val="left"/>
      <w:pPr>
        <w:ind w:left="720" w:hanging="360"/>
      </w:pPr>
      <w:rPr>
        <w:rFonts w:hint="default"/>
      </w:rPr>
    </w:lvl>
  </w:abstractNum>
  <w:abstractNum w:abstractNumId="34" w15:restartNumberingAfterBreak="0">
    <w:nsid w:val="4E705EB6"/>
    <w:multiLevelType w:val="hybridMultilevel"/>
    <w:tmpl w:val="5D90F5FA"/>
    <w:lvl w:ilvl="0" w:tplc="C846A558">
      <w:start w:val="1"/>
      <w:numFmt w:val="decimal"/>
      <w:lvlText w:val="%1."/>
      <w:lvlJc w:val="left"/>
      <w:pPr>
        <w:ind w:left="1571" w:hanging="360"/>
      </w:pPr>
      <w:rPr>
        <w:rFonts w:hint="default"/>
        <w:b/>
        <w:i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5" w15:restartNumberingAfterBreak="0">
    <w:nsid w:val="4EE86AF0"/>
    <w:multiLevelType w:val="hybridMultilevel"/>
    <w:tmpl w:val="967A4156"/>
    <w:lvl w:ilvl="0" w:tplc="23D052A8">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4F1772BC"/>
    <w:multiLevelType w:val="multilevel"/>
    <w:tmpl w:val="1DD26008"/>
    <w:lvl w:ilvl="0">
      <w:start w:val="4"/>
      <w:numFmt w:val="decimal"/>
      <w:lvlText w:val="%1."/>
      <w:lvlJc w:val="left"/>
      <w:pPr>
        <w:ind w:left="0" w:firstLine="0"/>
      </w:pPr>
      <w:rPr>
        <w:rFonts w:ascii="Times New Roman" w:eastAsia="Arial" w:hAnsi="Times New Roman" w:cs="Times New Roman"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37" w15:restartNumberingAfterBreak="0">
    <w:nsid w:val="5156187D"/>
    <w:multiLevelType w:val="multilevel"/>
    <w:tmpl w:val="A40AB182"/>
    <w:lvl w:ilvl="0">
      <w:start w:val="1"/>
      <w:numFmt w:val="decimal"/>
      <w:lvlText w:val="%1)"/>
      <w:lvlJc w:val="left"/>
      <w:rPr>
        <w:rFonts w:hint="default"/>
        <w:b w:val="0"/>
        <w:bCs w:val="0"/>
        <w:i w:val="0"/>
        <w:iCs w:val="0"/>
        <w:smallCaps w:val="0"/>
        <w:strike w:val="0"/>
        <w:color w:val="000000"/>
        <w:spacing w:val="0"/>
        <w:w w:val="100"/>
        <w:position w:val="0"/>
        <w:sz w:val="22"/>
        <w:szCs w:val="22"/>
        <w:u w:val="none"/>
        <w:shd w:val="clear" w:color="auto" w:fill="auto"/>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15:restartNumberingAfterBreak="0">
    <w:nsid w:val="5DEB380E"/>
    <w:multiLevelType w:val="hybridMultilevel"/>
    <w:tmpl w:val="77AA0F5E"/>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9" w15:restartNumberingAfterBreak="0">
    <w:nsid w:val="62511878"/>
    <w:multiLevelType w:val="hybridMultilevel"/>
    <w:tmpl w:val="802C8CC2"/>
    <w:lvl w:ilvl="0" w:tplc="AD1EE1F0">
      <w:start w:val="1"/>
      <w:numFmt w:val="decimal"/>
      <w:lvlText w:val="%1."/>
      <w:lvlJc w:val="left"/>
      <w:pPr>
        <w:ind w:left="360" w:hanging="360"/>
      </w:pPr>
      <w:rPr>
        <w:rFonts w:hint="default"/>
        <w:b w:val="0"/>
        <w:bCs w:val="0"/>
        <w:sz w:val="21"/>
        <w:szCs w:val="21"/>
        <w:u w:val="no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0" w15:restartNumberingAfterBreak="0">
    <w:nsid w:val="64BE0C22"/>
    <w:multiLevelType w:val="hybridMultilevel"/>
    <w:tmpl w:val="2A3A5E58"/>
    <w:lvl w:ilvl="0" w:tplc="04150017">
      <w:start w:val="1"/>
      <w:numFmt w:val="lowerLetter"/>
      <w:lvlText w:val="%1)"/>
      <w:lvlJc w:val="left"/>
      <w:pPr>
        <w:ind w:left="786" w:hanging="360"/>
      </w:p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1" w15:restartNumberingAfterBreak="0">
    <w:nsid w:val="65EB362F"/>
    <w:multiLevelType w:val="hybridMultilevel"/>
    <w:tmpl w:val="10F4D96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2" w15:restartNumberingAfterBreak="0">
    <w:nsid w:val="6B365684"/>
    <w:multiLevelType w:val="hybridMultilevel"/>
    <w:tmpl w:val="DA2EC672"/>
    <w:lvl w:ilvl="0" w:tplc="94028B8E">
      <w:start w:val="1"/>
      <w:numFmt w:val="decimal"/>
      <w:lvlText w:val="%1)"/>
      <w:lvlJc w:val="left"/>
      <w:pPr>
        <w:ind w:left="644" w:hanging="360"/>
      </w:pPr>
      <w:rPr>
        <w:rFonts w:ascii="Times New Roman" w:hAnsi="Times New Roman" w:cs="Times New Roman"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3" w15:restartNumberingAfterBreak="0">
    <w:nsid w:val="6F7B2068"/>
    <w:multiLevelType w:val="hybridMultilevel"/>
    <w:tmpl w:val="78C0006C"/>
    <w:lvl w:ilvl="0" w:tplc="AF783AB4">
      <w:start w:val="1"/>
      <w:numFmt w:val="decimal"/>
      <w:lvlText w:val="%1."/>
      <w:lvlJc w:val="lef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760A3849"/>
    <w:multiLevelType w:val="hybridMultilevel"/>
    <w:tmpl w:val="E806EAB8"/>
    <w:lvl w:ilvl="0" w:tplc="4B08E5B6">
      <w:start w:val="1"/>
      <w:numFmt w:val="decimal"/>
      <w:lvlText w:val="%1."/>
      <w:lvlJc w:val="left"/>
      <w:pPr>
        <w:ind w:left="720" w:hanging="360"/>
      </w:pPr>
      <w:rPr>
        <w:rFonts w:hint="default"/>
        <w:b w:val="0"/>
        <w:bCs w:val="0"/>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A70639B"/>
    <w:multiLevelType w:val="hybridMultilevel"/>
    <w:tmpl w:val="9828E282"/>
    <w:lvl w:ilvl="0" w:tplc="5AE2F1A2">
      <w:start w:val="1"/>
      <w:numFmt w:val="decimal"/>
      <w:lvlText w:val="%1."/>
      <w:lvlJc w:val="left"/>
      <w:pPr>
        <w:ind w:left="720" w:hanging="360"/>
      </w:pPr>
      <w:rPr>
        <w:rFonts w:hint="default"/>
        <w:b w:val="0"/>
        <w:bCs/>
        <w:color w:val="00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067531689">
    <w:abstractNumId w:val="21"/>
  </w:num>
  <w:num w:numId="2" w16cid:durableId="650477203">
    <w:abstractNumId w:val="29"/>
  </w:num>
  <w:num w:numId="3" w16cid:durableId="1003819063">
    <w:abstractNumId w:val="43"/>
  </w:num>
  <w:num w:numId="4" w16cid:durableId="1340084303">
    <w:abstractNumId w:val="30"/>
  </w:num>
  <w:num w:numId="5" w16cid:durableId="901986234">
    <w:abstractNumId w:val="34"/>
  </w:num>
  <w:num w:numId="6" w16cid:durableId="1337197814">
    <w:abstractNumId w:val="20"/>
  </w:num>
  <w:num w:numId="7" w16cid:durableId="487595275">
    <w:abstractNumId w:val="39"/>
  </w:num>
  <w:num w:numId="8" w16cid:durableId="134054880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99560765">
    <w:abstractNumId w:val="32"/>
  </w:num>
  <w:num w:numId="10" w16cid:durableId="1551767886">
    <w:abstractNumId w:val="2"/>
  </w:num>
  <w:num w:numId="11" w16cid:durableId="435053597">
    <w:abstractNumId w:val="3"/>
  </w:num>
  <w:num w:numId="12" w16cid:durableId="719019096">
    <w:abstractNumId w:val="4"/>
  </w:num>
  <w:num w:numId="13" w16cid:durableId="1135028770">
    <w:abstractNumId w:val="5"/>
  </w:num>
  <w:num w:numId="14" w16cid:durableId="242225364">
    <w:abstractNumId w:val="45"/>
  </w:num>
  <w:num w:numId="15" w16cid:durableId="1814910147">
    <w:abstractNumId w:val="7"/>
  </w:num>
  <w:num w:numId="16" w16cid:durableId="425926127">
    <w:abstractNumId w:val="23"/>
  </w:num>
  <w:num w:numId="17" w16cid:durableId="93861273">
    <w:abstractNumId w:val="14"/>
  </w:num>
  <w:num w:numId="18" w16cid:durableId="396587741">
    <w:abstractNumId w:val="42"/>
  </w:num>
  <w:num w:numId="19" w16cid:durableId="595553217">
    <w:abstractNumId w:val="41"/>
  </w:num>
  <w:num w:numId="20" w16cid:durableId="1972665273">
    <w:abstractNumId w:val="35"/>
  </w:num>
  <w:num w:numId="21" w16cid:durableId="1099569456">
    <w:abstractNumId w:val="0"/>
  </w:num>
  <w:num w:numId="22" w16cid:durableId="1309899064">
    <w:abstractNumId w:val="38"/>
  </w:num>
  <w:num w:numId="23" w16cid:durableId="1949502655">
    <w:abstractNumId w:val="10"/>
  </w:num>
  <w:num w:numId="24" w16cid:durableId="1139153203">
    <w:abstractNumId w:val="22"/>
  </w:num>
  <w:num w:numId="25" w16cid:durableId="1208569331">
    <w:abstractNumId w:val="24"/>
  </w:num>
  <w:num w:numId="26" w16cid:durableId="1561941531">
    <w:abstractNumId w:val="44"/>
  </w:num>
  <w:num w:numId="27" w16cid:durableId="1740515054">
    <w:abstractNumId w:val="31"/>
  </w:num>
  <w:num w:numId="28" w16cid:durableId="1055130389">
    <w:abstractNumId w:val="15"/>
  </w:num>
  <w:num w:numId="29" w16cid:durableId="2060204186">
    <w:abstractNumId w:val="27"/>
  </w:num>
  <w:num w:numId="30" w16cid:durableId="215507603">
    <w:abstractNumId w:val="19"/>
  </w:num>
  <w:num w:numId="31" w16cid:durableId="267352657">
    <w:abstractNumId w:val="33"/>
  </w:num>
  <w:num w:numId="32" w16cid:durableId="1561595872">
    <w:abstractNumId w:val="11"/>
  </w:num>
  <w:num w:numId="33" w16cid:durableId="2088261623">
    <w:abstractNumId w:val="40"/>
  </w:num>
  <w:num w:numId="34" w16cid:durableId="133177980">
    <w:abstractNumId w:val="1"/>
  </w:num>
  <w:num w:numId="35" w16cid:durableId="2120097593">
    <w:abstractNumId w:val="12"/>
  </w:num>
  <w:num w:numId="36" w16cid:durableId="1324240221">
    <w:abstractNumId w:val="18"/>
  </w:num>
  <w:num w:numId="37" w16cid:durableId="1470514126">
    <w:abstractNumId w:val="8"/>
  </w:num>
  <w:num w:numId="38" w16cid:durableId="644236395">
    <w:abstractNumId w:val="9"/>
  </w:num>
  <w:num w:numId="39" w16cid:durableId="1684281815">
    <w:abstractNumId w:val="28"/>
  </w:num>
  <w:num w:numId="40" w16cid:durableId="1481771424">
    <w:abstractNumId w:val="17"/>
  </w:num>
  <w:num w:numId="41" w16cid:durableId="1060904856">
    <w:abstractNumId w:val="16"/>
  </w:num>
  <w:num w:numId="42" w16cid:durableId="904952578">
    <w:abstractNumId w:val="26"/>
  </w:num>
  <w:num w:numId="43" w16cid:durableId="1712145687">
    <w:abstractNumId w:val="6"/>
  </w:num>
  <w:num w:numId="44" w16cid:durableId="1922055253">
    <w:abstractNumId w:val="13"/>
  </w:num>
  <w:num w:numId="45" w16cid:durableId="981425271">
    <w:abstractNumId w:val="25"/>
  </w:num>
  <w:num w:numId="46" w16cid:durableId="445732313">
    <w:abstractNumId w:val="37"/>
  </w:num>
  <w:num w:numId="47" w16cid:durableId="1568225412">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08"/>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2CD6"/>
    <w:rsid w:val="00006543"/>
    <w:rsid w:val="00015FB6"/>
    <w:rsid w:val="00017215"/>
    <w:rsid w:val="000216D6"/>
    <w:rsid w:val="0004560B"/>
    <w:rsid w:val="0007231B"/>
    <w:rsid w:val="00077B09"/>
    <w:rsid w:val="00080C4B"/>
    <w:rsid w:val="00087F58"/>
    <w:rsid w:val="000A28F8"/>
    <w:rsid w:val="000B0EC1"/>
    <w:rsid w:val="000B6421"/>
    <w:rsid w:val="0010431B"/>
    <w:rsid w:val="00137519"/>
    <w:rsid w:val="001418AE"/>
    <w:rsid w:val="00144484"/>
    <w:rsid w:val="001670C6"/>
    <w:rsid w:val="001862DA"/>
    <w:rsid w:val="001B12C1"/>
    <w:rsid w:val="001D736D"/>
    <w:rsid w:val="002073BB"/>
    <w:rsid w:val="00210975"/>
    <w:rsid w:val="0023566D"/>
    <w:rsid w:val="002366AE"/>
    <w:rsid w:val="0025224E"/>
    <w:rsid w:val="00265C6C"/>
    <w:rsid w:val="002724D5"/>
    <w:rsid w:val="00290960"/>
    <w:rsid w:val="002955B7"/>
    <w:rsid w:val="00295FEC"/>
    <w:rsid w:val="002A6473"/>
    <w:rsid w:val="002C5949"/>
    <w:rsid w:val="002E04F9"/>
    <w:rsid w:val="002E4561"/>
    <w:rsid w:val="002E570C"/>
    <w:rsid w:val="002F03DD"/>
    <w:rsid w:val="00301429"/>
    <w:rsid w:val="00321F52"/>
    <w:rsid w:val="0032298F"/>
    <w:rsid w:val="00337124"/>
    <w:rsid w:val="00357EFD"/>
    <w:rsid w:val="0038030F"/>
    <w:rsid w:val="003827C0"/>
    <w:rsid w:val="003D00E8"/>
    <w:rsid w:val="003D3306"/>
    <w:rsid w:val="003E457F"/>
    <w:rsid w:val="003E7162"/>
    <w:rsid w:val="003F5213"/>
    <w:rsid w:val="004113A1"/>
    <w:rsid w:val="00421007"/>
    <w:rsid w:val="00427ED7"/>
    <w:rsid w:val="004302F0"/>
    <w:rsid w:val="00443799"/>
    <w:rsid w:val="004516DC"/>
    <w:rsid w:val="00456879"/>
    <w:rsid w:val="00460459"/>
    <w:rsid w:val="00463F2A"/>
    <w:rsid w:val="00466B0E"/>
    <w:rsid w:val="0047013E"/>
    <w:rsid w:val="0047099B"/>
    <w:rsid w:val="00471D9A"/>
    <w:rsid w:val="00471F56"/>
    <w:rsid w:val="004775AC"/>
    <w:rsid w:val="004779DF"/>
    <w:rsid w:val="004833B6"/>
    <w:rsid w:val="0048375C"/>
    <w:rsid w:val="00483C83"/>
    <w:rsid w:val="00497F62"/>
    <w:rsid w:val="004A183F"/>
    <w:rsid w:val="004C62DD"/>
    <w:rsid w:val="004C74F3"/>
    <w:rsid w:val="004D004A"/>
    <w:rsid w:val="00505C95"/>
    <w:rsid w:val="00512B86"/>
    <w:rsid w:val="00553347"/>
    <w:rsid w:val="00563944"/>
    <w:rsid w:val="00574434"/>
    <w:rsid w:val="0057535D"/>
    <w:rsid w:val="00585B2C"/>
    <w:rsid w:val="005875CE"/>
    <w:rsid w:val="0059582D"/>
    <w:rsid w:val="00597334"/>
    <w:rsid w:val="005A7C00"/>
    <w:rsid w:val="005B395A"/>
    <w:rsid w:val="005D3CE7"/>
    <w:rsid w:val="006101B1"/>
    <w:rsid w:val="00612FF6"/>
    <w:rsid w:val="00632A65"/>
    <w:rsid w:val="00646AAC"/>
    <w:rsid w:val="00646E57"/>
    <w:rsid w:val="006513F4"/>
    <w:rsid w:val="00665906"/>
    <w:rsid w:val="006B0E6C"/>
    <w:rsid w:val="006B5C87"/>
    <w:rsid w:val="006C1A08"/>
    <w:rsid w:val="006D26AD"/>
    <w:rsid w:val="006E2599"/>
    <w:rsid w:val="006E3690"/>
    <w:rsid w:val="006E5A35"/>
    <w:rsid w:val="00707D9F"/>
    <w:rsid w:val="00710368"/>
    <w:rsid w:val="00730008"/>
    <w:rsid w:val="00745511"/>
    <w:rsid w:val="00745EE6"/>
    <w:rsid w:val="0076253C"/>
    <w:rsid w:val="0076359C"/>
    <w:rsid w:val="00764826"/>
    <w:rsid w:val="00764EF1"/>
    <w:rsid w:val="00766920"/>
    <w:rsid w:val="00770B64"/>
    <w:rsid w:val="00781BD4"/>
    <w:rsid w:val="007828F3"/>
    <w:rsid w:val="00787184"/>
    <w:rsid w:val="007950D1"/>
    <w:rsid w:val="007A080C"/>
    <w:rsid w:val="007B32C5"/>
    <w:rsid w:val="007C23BF"/>
    <w:rsid w:val="007E0948"/>
    <w:rsid w:val="007E7462"/>
    <w:rsid w:val="007E7C94"/>
    <w:rsid w:val="007F1EA8"/>
    <w:rsid w:val="007F57A8"/>
    <w:rsid w:val="00810BF1"/>
    <w:rsid w:val="00817DCE"/>
    <w:rsid w:val="00822F49"/>
    <w:rsid w:val="00830E1B"/>
    <w:rsid w:val="0084177A"/>
    <w:rsid w:val="00850FA7"/>
    <w:rsid w:val="00873AD8"/>
    <w:rsid w:val="00883FAD"/>
    <w:rsid w:val="0088478F"/>
    <w:rsid w:val="00884BC1"/>
    <w:rsid w:val="0088759C"/>
    <w:rsid w:val="00890622"/>
    <w:rsid w:val="008C4814"/>
    <w:rsid w:val="008C5F4F"/>
    <w:rsid w:val="008E0F3E"/>
    <w:rsid w:val="008E4E54"/>
    <w:rsid w:val="008E5FFA"/>
    <w:rsid w:val="008F0669"/>
    <w:rsid w:val="008F3F04"/>
    <w:rsid w:val="00907D69"/>
    <w:rsid w:val="009214C5"/>
    <w:rsid w:val="00927FA6"/>
    <w:rsid w:val="00947F70"/>
    <w:rsid w:val="00952994"/>
    <w:rsid w:val="00955F7B"/>
    <w:rsid w:val="00970560"/>
    <w:rsid w:val="00990F8A"/>
    <w:rsid w:val="009A53AA"/>
    <w:rsid w:val="009E0912"/>
    <w:rsid w:val="009F26EF"/>
    <w:rsid w:val="00A12875"/>
    <w:rsid w:val="00A3400A"/>
    <w:rsid w:val="00A45708"/>
    <w:rsid w:val="00A6577D"/>
    <w:rsid w:val="00A81315"/>
    <w:rsid w:val="00A81EFA"/>
    <w:rsid w:val="00A8635D"/>
    <w:rsid w:val="00A91DAA"/>
    <w:rsid w:val="00AB0F17"/>
    <w:rsid w:val="00AE48C2"/>
    <w:rsid w:val="00AF2367"/>
    <w:rsid w:val="00AF23FF"/>
    <w:rsid w:val="00B00316"/>
    <w:rsid w:val="00B071E8"/>
    <w:rsid w:val="00B157FC"/>
    <w:rsid w:val="00B314B1"/>
    <w:rsid w:val="00B35CF8"/>
    <w:rsid w:val="00B54932"/>
    <w:rsid w:val="00B7742B"/>
    <w:rsid w:val="00B77C4E"/>
    <w:rsid w:val="00B80119"/>
    <w:rsid w:val="00B835A5"/>
    <w:rsid w:val="00B83C4A"/>
    <w:rsid w:val="00B95E42"/>
    <w:rsid w:val="00BA0EBD"/>
    <w:rsid w:val="00BC1CCA"/>
    <w:rsid w:val="00BE2C8E"/>
    <w:rsid w:val="00BE52E3"/>
    <w:rsid w:val="00BF16AC"/>
    <w:rsid w:val="00BF5916"/>
    <w:rsid w:val="00C14656"/>
    <w:rsid w:val="00C206B4"/>
    <w:rsid w:val="00C30F9F"/>
    <w:rsid w:val="00C4109F"/>
    <w:rsid w:val="00C42CD6"/>
    <w:rsid w:val="00C70AE1"/>
    <w:rsid w:val="00C8073B"/>
    <w:rsid w:val="00C823BA"/>
    <w:rsid w:val="00C867EE"/>
    <w:rsid w:val="00C90776"/>
    <w:rsid w:val="00CA1328"/>
    <w:rsid w:val="00CA5B0F"/>
    <w:rsid w:val="00CF7C2A"/>
    <w:rsid w:val="00D13F62"/>
    <w:rsid w:val="00D145B9"/>
    <w:rsid w:val="00D20209"/>
    <w:rsid w:val="00D26856"/>
    <w:rsid w:val="00D30168"/>
    <w:rsid w:val="00D3331A"/>
    <w:rsid w:val="00D33D2D"/>
    <w:rsid w:val="00D45C44"/>
    <w:rsid w:val="00D503F6"/>
    <w:rsid w:val="00D56759"/>
    <w:rsid w:val="00D74952"/>
    <w:rsid w:val="00D806B2"/>
    <w:rsid w:val="00D82E05"/>
    <w:rsid w:val="00D85D9F"/>
    <w:rsid w:val="00DB1701"/>
    <w:rsid w:val="00DB5B0B"/>
    <w:rsid w:val="00DC0C45"/>
    <w:rsid w:val="00DC7091"/>
    <w:rsid w:val="00E057C1"/>
    <w:rsid w:val="00E441A0"/>
    <w:rsid w:val="00E4482B"/>
    <w:rsid w:val="00E56BC9"/>
    <w:rsid w:val="00E61CE5"/>
    <w:rsid w:val="00E65142"/>
    <w:rsid w:val="00E87C2E"/>
    <w:rsid w:val="00ED0B97"/>
    <w:rsid w:val="00EF457E"/>
    <w:rsid w:val="00F128BE"/>
    <w:rsid w:val="00F301BF"/>
    <w:rsid w:val="00F3160D"/>
    <w:rsid w:val="00F630D7"/>
    <w:rsid w:val="00F6647D"/>
    <w:rsid w:val="00F71D0E"/>
    <w:rsid w:val="00F75A37"/>
    <w:rsid w:val="00F86B09"/>
    <w:rsid w:val="00F9285E"/>
    <w:rsid w:val="00F92E9A"/>
    <w:rsid w:val="00F958DC"/>
    <w:rsid w:val="00FA1F64"/>
    <w:rsid w:val="00FC3734"/>
    <w:rsid w:val="00FF296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68578A"/>
  <w15:docId w15:val="{BB0DB6E7-CFE0-407F-B704-EFF4FF0C4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42CD6"/>
    <w:pPr>
      <w:spacing w:after="0" w:line="240" w:lineRule="auto"/>
    </w:pPr>
    <w:rPr>
      <w:rFonts w:ascii="Times New Roman" w:eastAsia="Times New Roman" w:hAnsi="Times New Roman" w:cs="Times New Roman"/>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nhideWhenUsed/>
    <w:rsid w:val="00C42CD6"/>
    <w:pPr>
      <w:tabs>
        <w:tab w:val="center" w:pos="4536"/>
        <w:tab w:val="right" w:pos="9072"/>
      </w:tabs>
    </w:pPr>
  </w:style>
  <w:style w:type="character" w:customStyle="1" w:styleId="NagwekZnak">
    <w:name w:val="Nagłówek Znak"/>
    <w:basedOn w:val="Domylnaczcionkaakapitu"/>
    <w:link w:val="Nagwek"/>
    <w:rsid w:val="00C42CD6"/>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C42CD6"/>
    <w:rPr>
      <w:rFonts w:ascii="Tahoma" w:hAnsi="Tahoma" w:cs="Tahoma"/>
      <w:sz w:val="16"/>
      <w:szCs w:val="16"/>
    </w:rPr>
  </w:style>
  <w:style w:type="character" w:customStyle="1" w:styleId="TekstdymkaZnak">
    <w:name w:val="Tekst dymka Znak"/>
    <w:basedOn w:val="Domylnaczcionkaakapitu"/>
    <w:link w:val="Tekstdymka"/>
    <w:uiPriority w:val="99"/>
    <w:semiHidden/>
    <w:rsid w:val="00C42CD6"/>
    <w:rPr>
      <w:rFonts w:ascii="Tahoma" w:eastAsia="Times New Roman" w:hAnsi="Tahoma" w:cs="Tahoma"/>
      <w:sz w:val="16"/>
      <w:szCs w:val="16"/>
      <w:lang w:eastAsia="pl-PL"/>
    </w:rPr>
  </w:style>
  <w:style w:type="paragraph" w:styleId="Stopka">
    <w:name w:val="footer"/>
    <w:basedOn w:val="Normalny"/>
    <w:link w:val="StopkaZnak"/>
    <w:uiPriority w:val="99"/>
    <w:unhideWhenUsed/>
    <w:rsid w:val="00C42CD6"/>
    <w:pPr>
      <w:tabs>
        <w:tab w:val="center" w:pos="4536"/>
        <w:tab w:val="right" w:pos="9072"/>
      </w:tabs>
    </w:pPr>
  </w:style>
  <w:style w:type="character" w:customStyle="1" w:styleId="StopkaZnak">
    <w:name w:val="Stopka Znak"/>
    <w:basedOn w:val="Domylnaczcionkaakapitu"/>
    <w:link w:val="Stopka"/>
    <w:uiPriority w:val="99"/>
    <w:rsid w:val="00C42CD6"/>
    <w:rPr>
      <w:rFonts w:ascii="Times New Roman" w:eastAsia="Times New Roman" w:hAnsi="Times New Roman" w:cs="Times New Roman"/>
      <w:sz w:val="24"/>
      <w:szCs w:val="24"/>
      <w:lang w:eastAsia="pl-PL"/>
    </w:rPr>
  </w:style>
  <w:style w:type="paragraph" w:styleId="Akapitzlist">
    <w:name w:val="List Paragraph"/>
    <w:aliases w:val="CW_Lista,maz_wyliczenie,opis dzialania,K-P_odwolanie,A_wyliczenie,Akapit z listą 1,Numerowanie,Akapit z listą BS,List Paragraph,Obiekt,List Paragraph1,L1,Akapit z listą5,T_SZ_List Paragraph,2 heading,Kolorowa lista — akcent 11,lp1,sw teks"/>
    <w:basedOn w:val="Normalny"/>
    <w:link w:val="AkapitzlistZnak"/>
    <w:uiPriority w:val="34"/>
    <w:qFormat/>
    <w:rsid w:val="00C42CD6"/>
    <w:pPr>
      <w:ind w:left="720"/>
      <w:contextualSpacing/>
    </w:pPr>
  </w:style>
  <w:style w:type="paragraph" w:styleId="Tekstprzypisudolnego">
    <w:name w:val="footnote text"/>
    <w:basedOn w:val="Normalny"/>
    <w:link w:val="TekstprzypisudolnegoZnak"/>
    <w:uiPriority w:val="99"/>
    <w:semiHidden/>
    <w:rsid w:val="00295FEC"/>
    <w:rPr>
      <w:rFonts w:ascii="Tahoma" w:hAnsi="Tahoma"/>
      <w:sz w:val="20"/>
      <w:szCs w:val="20"/>
    </w:rPr>
  </w:style>
  <w:style w:type="character" w:customStyle="1" w:styleId="TekstprzypisudolnegoZnak">
    <w:name w:val="Tekst przypisu dolnego Znak"/>
    <w:basedOn w:val="Domylnaczcionkaakapitu"/>
    <w:link w:val="Tekstprzypisudolnego"/>
    <w:uiPriority w:val="99"/>
    <w:semiHidden/>
    <w:rsid w:val="00295FEC"/>
    <w:rPr>
      <w:rFonts w:ascii="Tahoma" w:eastAsia="Times New Roman" w:hAnsi="Tahoma" w:cs="Times New Roman"/>
      <w:sz w:val="20"/>
      <w:szCs w:val="20"/>
      <w:lang w:eastAsia="pl-PL"/>
    </w:rPr>
  </w:style>
  <w:style w:type="character" w:styleId="Odwoanieprzypisudolnego">
    <w:name w:val="footnote reference"/>
    <w:basedOn w:val="Domylnaczcionkaakapitu"/>
    <w:uiPriority w:val="99"/>
    <w:semiHidden/>
    <w:unhideWhenUsed/>
    <w:rsid w:val="00295FEC"/>
    <w:rPr>
      <w:vertAlign w:val="superscript"/>
    </w:rPr>
  </w:style>
  <w:style w:type="character" w:customStyle="1" w:styleId="AkapitzlistZnak">
    <w:name w:val="Akapit z listą Znak"/>
    <w:aliases w:val="CW_Lista Znak,maz_wyliczenie Znak,opis dzialania Znak,K-P_odwolanie Znak,A_wyliczenie Znak,Akapit z listą 1 Znak,Numerowanie Znak,Akapit z listą BS Znak,List Paragraph Znak,Obiekt Znak,List Paragraph1 Znak,L1 Znak,2 heading Znak"/>
    <w:link w:val="Akapitzlist"/>
    <w:uiPriority w:val="34"/>
    <w:qFormat/>
    <w:locked/>
    <w:rsid w:val="004302F0"/>
    <w:rPr>
      <w:rFonts w:ascii="Times New Roman" w:eastAsia="Times New Roman" w:hAnsi="Times New Roman" w:cs="Times New Roman"/>
      <w:sz w:val="24"/>
      <w:szCs w:val="24"/>
      <w:lang w:eastAsia="pl-PL"/>
    </w:rPr>
  </w:style>
  <w:style w:type="paragraph" w:styleId="NormalnyWeb">
    <w:name w:val="Normal (Web)"/>
    <w:basedOn w:val="Normalny"/>
    <w:uiPriority w:val="99"/>
    <w:unhideWhenUsed/>
    <w:rsid w:val="00890622"/>
    <w:pPr>
      <w:spacing w:after="160" w:line="259" w:lineRule="auto"/>
    </w:pPr>
    <w:rPr>
      <w:lang w:eastAsia="en-US"/>
    </w:rPr>
  </w:style>
  <w:style w:type="paragraph" w:customStyle="1" w:styleId="Default">
    <w:name w:val="Default"/>
    <w:qFormat/>
    <w:rsid w:val="00A3400A"/>
    <w:pPr>
      <w:autoSpaceDE w:val="0"/>
      <w:autoSpaceDN w:val="0"/>
      <w:adjustRightInd w:val="0"/>
      <w:spacing w:after="0" w:line="240" w:lineRule="auto"/>
    </w:pPr>
    <w:rPr>
      <w:rFonts w:ascii="Times New Roman" w:eastAsia="SimSun" w:hAnsi="Times New Roman" w:cs="Times New Roman"/>
      <w:color w:val="000000"/>
      <w:sz w:val="24"/>
      <w:szCs w:val="24"/>
      <w:lang w:eastAsia="zh-CN"/>
    </w:rPr>
  </w:style>
  <w:style w:type="character" w:customStyle="1" w:styleId="t286pc">
    <w:name w:val="t286pc"/>
    <w:basedOn w:val="Domylnaczcionkaakapitu"/>
    <w:rsid w:val="00955F7B"/>
  </w:style>
  <w:style w:type="character" w:styleId="Pogrubienie">
    <w:name w:val="Strong"/>
    <w:uiPriority w:val="22"/>
    <w:qFormat/>
    <w:rsid w:val="00955F7B"/>
    <w:rPr>
      <w:b/>
      <w:bCs/>
    </w:rPr>
  </w:style>
  <w:style w:type="character" w:styleId="Hipercze">
    <w:name w:val="Hyperlink"/>
    <w:uiPriority w:val="99"/>
    <w:unhideWhenUsed/>
    <w:rsid w:val="00955F7B"/>
    <w:rPr>
      <w:color w:val="467886"/>
      <w:u w:val="single"/>
    </w:rPr>
  </w:style>
  <w:style w:type="paragraph" w:styleId="Tekstpodstawowy">
    <w:name w:val="Body Text"/>
    <w:basedOn w:val="Normalny"/>
    <w:link w:val="TekstpodstawowyZnak"/>
    <w:rsid w:val="00955F7B"/>
    <w:pPr>
      <w:spacing w:after="120"/>
    </w:pPr>
    <w:rPr>
      <w:szCs w:val="20"/>
    </w:rPr>
  </w:style>
  <w:style w:type="character" w:customStyle="1" w:styleId="TekstpodstawowyZnak">
    <w:name w:val="Tekst podstawowy Znak"/>
    <w:basedOn w:val="Domylnaczcionkaakapitu"/>
    <w:link w:val="Tekstpodstawowy"/>
    <w:rsid w:val="00955F7B"/>
    <w:rPr>
      <w:rFonts w:ascii="Times New Roman" w:eastAsia="Times New Roman" w:hAnsi="Times New Roman" w:cs="Times New Roman"/>
      <w:sz w:val="24"/>
      <w:szCs w:val="20"/>
      <w:lang w:eastAsia="pl-PL"/>
    </w:rPr>
  </w:style>
  <w:style w:type="paragraph" w:customStyle="1" w:styleId="Normalny6">
    <w:name w:val="Normalny+6"/>
    <w:basedOn w:val="Default"/>
    <w:next w:val="Default"/>
    <w:rsid w:val="00955F7B"/>
    <w:pPr>
      <w:widowControl w:val="0"/>
      <w:suppressAutoHyphens/>
      <w:autoSpaceDN/>
      <w:adjustRightInd/>
      <w:textAlignment w:val="baseline"/>
    </w:pPr>
    <w:rPr>
      <w:rFonts w:eastAsia="Arial Unicode MS" w:cs="Tahoma"/>
      <w:kern w:val="2"/>
    </w:rPr>
  </w:style>
  <w:style w:type="paragraph" w:styleId="Poprawka">
    <w:name w:val="Revision"/>
    <w:hidden/>
    <w:uiPriority w:val="99"/>
    <w:semiHidden/>
    <w:rsid w:val="0084177A"/>
    <w:pPr>
      <w:spacing w:after="0" w:line="240" w:lineRule="auto"/>
    </w:pPr>
    <w:rPr>
      <w:rFonts w:ascii="Times New Roman" w:eastAsia="Times New Roman" w:hAnsi="Times New Roman" w:cs="Times New Roman"/>
      <w:sz w:val="24"/>
      <w:szCs w:val="24"/>
      <w:lang w:eastAsia="pl-PL"/>
    </w:rPr>
  </w:style>
  <w:style w:type="character" w:styleId="Odwoaniedokomentarza">
    <w:name w:val="annotation reference"/>
    <w:basedOn w:val="Domylnaczcionkaakapitu"/>
    <w:uiPriority w:val="99"/>
    <w:semiHidden/>
    <w:unhideWhenUsed/>
    <w:rsid w:val="00947F70"/>
    <w:rPr>
      <w:sz w:val="16"/>
      <w:szCs w:val="16"/>
    </w:rPr>
  </w:style>
  <w:style w:type="paragraph" w:styleId="Tekstkomentarza">
    <w:name w:val="annotation text"/>
    <w:basedOn w:val="Normalny"/>
    <w:link w:val="TekstkomentarzaZnak"/>
    <w:uiPriority w:val="99"/>
    <w:unhideWhenUsed/>
    <w:rsid w:val="00947F70"/>
    <w:pPr>
      <w:spacing w:after="160"/>
    </w:pPr>
    <w:rPr>
      <w:rFonts w:asciiTheme="minorHAnsi" w:eastAsiaTheme="minorHAnsi" w:hAnsiTheme="minorHAnsi" w:cstheme="minorBidi"/>
      <w:kern w:val="2"/>
      <w:sz w:val="20"/>
      <w:szCs w:val="20"/>
      <w:lang w:eastAsia="en-US"/>
      <w14:ligatures w14:val="standardContextual"/>
    </w:rPr>
  </w:style>
  <w:style w:type="character" w:customStyle="1" w:styleId="TekstkomentarzaZnak">
    <w:name w:val="Tekst komentarza Znak"/>
    <w:basedOn w:val="Domylnaczcionkaakapitu"/>
    <w:link w:val="Tekstkomentarza"/>
    <w:uiPriority w:val="99"/>
    <w:rsid w:val="00947F70"/>
    <w:rPr>
      <w:kern w:val="2"/>
      <w:sz w:val="20"/>
      <w:szCs w:val="20"/>
      <w14:ligatures w14:val="standardContextual"/>
    </w:rPr>
  </w:style>
  <w:style w:type="paragraph" w:styleId="Tematkomentarza">
    <w:name w:val="annotation subject"/>
    <w:basedOn w:val="Tekstkomentarza"/>
    <w:next w:val="Tekstkomentarza"/>
    <w:link w:val="TematkomentarzaZnak"/>
    <w:uiPriority w:val="99"/>
    <w:semiHidden/>
    <w:unhideWhenUsed/>
    <w:rsid w:val="00B54932"/>
    <w:pPr>
      <w:spacing w:after="0"/>
    </w:pPr>
    <w:rPr>
      <w:rFonts w:ascii="Times New Roman" w:eastAsia="Times New Roman" w:hAnsi="Times New Roman" w:cs="Times New Roman"/>
      <w:b/>
      <w:bCs/>
      <w:kern w:val="0"/>
      <w:lang w:eastAsia="pl-PL"/>
      <w14:ligatures w14:val="none"/>
    </w:rPr>
  </w:style>
  <w:style w:type="character" w:customStyle="1" w:styleId="TematkomentarzaZnak">
    <w:name w:val="Temat komentarza Znak"/>
    <w:basedOn w:val="TekstkomentarzaZnak"/>
    <w:link w:val="Tematkomentarza"/>
    <w:uiPriority w:val="99"/>
    <w:semiHidden/>
    <w:rsid w:val="00B54932"/>
    <w:rPr>
      <w:rFonts w:ascii="Times New Roman" w:eastAsia="Times New Roman" w:hAnsi="Times New Roman" w:cs="Times New Roman"/>
      <w:b/>
      <w:bCs/>
      <w:kern w:val="2"/>
      <w:sz w:val="20"/>
      <w:szCs w:val="20"/>
      <w:lang w:eastAsia="pl-PL"/>
      <w14:ligatures w14:val="standardContextual"/>
    </w:rPr>
  </w:style>
  <w:style w:type="character" w:customStyle="1" w:styleId="Nierozpoznanawzmianka1">
    <w:name w:val="Nierozpoznana wzmianka1"/>
    <w:basedOn w:val="Domylnaczcionkaakapitu"/>
    <w:uiPriority w:val="99"/>
    <w:semiHidden/>
    <w:unhideWhenUsed/>
    <w:rsid w:val="00D806B2"/>
    <w:rPr>
      <w:color w:val="605E5C"/>
      <w:shd w:val="clear" w:color="auto" w:fill="E1DFDD"/>
    </w:rPr>
  </w:style>
  <w:style w:type="character" w:customStyle="1" w:styleId="Teksttreci">
    <w:name w:val="Tekst treści_"/>
    <w:basedOn w:val="Domylnaczcionkaakapitu"/>
    <w:link w:val="Teksttreci0"/>
    <w:rsid w:val="00443799"/>
    <w:rPr>
      <w:rFonts w:ascii="Arial" w:eastAsia="Arial" w:hAnsi="Arial" w:cs="Arial"/>
      <w:sz w:val="20"/>
      <w:szCs w:val="20"/>
    </w:rPr>
  </w:style>
  <w:style w:type="character" w:customStyle="1" w:styleId="Nagwek1">
    <w:name w:val="Nagłówek #1_"/>
    <w:basedOn w:val="Domylnaczcionkaakapitu"/>
    <w:link w:val="Nagwek10"/>
    <w:rsid w:val="00443799"/>
    <w:rPr>
      <w:rFonts w:ascii="Arial" w:eastAsia="Arial" w:hAnsi="Arial" w:cs="Arial"/>
      <w:b/>
      <w:bCs/>
      <w:sz w:val="20"/>
      <w:szCs w:val="20"/>
    </w:rPr>
  </w:style>
  <w:style w:type="paragraph" w:customStyle="1" w:styleId="Teksttreci0">
    <w:name w:val="Tekst treści"/>
    <w:basedOn w:val="Normalny"/>
    <w:link w:val="Teksttreci"/>
    <w:rsid w:val="00443799"/>
    <w:pPr>
      <w:widowControl w:val="0"/>
      <w:spacing w:line="379" w:lineRule="auto"/>
    </w:pPr>
    <w:rPr>
      <w:rFonts w:ascii="Arial" w:eastAsia="Arial" w:hAnsi="Arial" w:cs="Arial"/>
      <w:sz w:val="20"/>
      <w:szCs w:val="20"/>
      <w:lang w:eastAsia="en-US"/>
    </w:rPr>
  </w:style>
  <w:style w:type="paragraph" w:customStyle="1" w:styleId="Nagwek10">
    <w:name w:val="Nagłówek #1"/>
    <w:basedOn w:val="Normalny"/>
    <w:link w:val="Nagwek1"/>
    <w:rsid w:val="00443799"/>
    <w:pPr>
      <w:widowControl w:val="0"/>
      <w:spacing w:after="40" w:line="377" w:lineRule="auto"/>
      <w:jc w:val="center"/>
      <w:outlineLvl w:val="0"/>
    </w:pPr>
    <w:rPr>
      <w:rFonts w:ascii="Arial" w:eastAsia="Arial" w:hAnsi="Arial" w:cs="Arial"/>
      <w:b/>
      <w:bCs/>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23232180">
      <w:bodyDiv w:val="1"/>
      <w:marLeft w:val="0"/>
      <w:marRight w:val="0"/>
      <w:marTop w:val="0"/>
      <w:marBottom w:val="0"/>
      <w:divBdr>
        <w:top w:val="none" w:sz="0" w:space="0" w:color="auto"/>
        <w:left w:val="none" w:sz="0" w:space="0" w:color="auto"/>
        <w:bottom w:val="none" w:sz="0" w:space="0" w:color="auto"/>
        <w:right w:val="none" w:sz="0" w:space="0" w:color="auto"/>
      </w:divBdr>
    </w:div>
    <w:div w:id="195312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sekretariat@zoo.opole.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12</Pages>
  <Words>3579</Words>
  <Characters>21474</Characters>
  <Application>Microsoft Office Word</Application>
  <DocSecurity>0</DocSecurity>
  <Lines>178</Lines>
  <Paragraphs>50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25003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Beata Kłopotowska</dc:creator>
  <cp:lastModifiedBy>Anna Oleksiak</cp:lastModifiedBy>
  <cp:revision>5</cp:revision>
  <cp:lastPrinted>2026-04-22T12:05:00Z</cp:lastPrinted>
  <dcterms:created xsi:type="dcterms:W3CDTF">2026-05-07T23:18:00Z</dcterms:created>
  <dcterms:modified xsi:type="dcterms:W3CDTF">2026-05-08T14:46:00Z</dcterms:modified>
</cp:coreProperties>
</file>